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FB4" w:rsidRDefault="00C2422C" w:rsidP="00C2422C">
      <w:pPr>
        <w:ind w:left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F1EC4">
        <w:rPr>
          <w:sz w:val="28"/>
          <w:szCs w:val="28"/>
        </w:rPr>
        <w:t xml:space="preserve"> </w:t>
      </w:r>
    </w:p>
    <w:p w:rsidR="00C2422C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>УТВЕРЖДЕН</w:t>
      </w:r>
      <w:r w:rsidR="00E931A2">
        <w:rPr>
          <w:sz w:val="28"/>
          <w:szCs w:val="28"/>
        </w:rPr>
        <w:t>Ы</w:t>
      </w:r>
    </w:p>
    <w:p w:rsidR="00C2422C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постановлением Правительства </w:t>
      </w: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Кировской области </w:t>
      </w:r>
    </w:p>
    <w:p w:rsidR="00C2422C" w:rsidRDefault="00C2422C" w:rsidP="0044676A">
      <w:pPr>
        <w:spacing w:after="720"/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от </w:t>
      </w:r>
      <w:r w:rsidR="00C57DC3">
        <w:rPr>
          <w:sz w:val="28"/>
          <w:szCs w:val="28"/>
        </w:rPr>
        <w:t>17.08.2023</w:t>
      </w:r>
      <w:r>
        <w:rPr>
          <w:sz w:val="28"/>
          <w:szCs w:val="28"/>
        </w:rPr>
        <w:t xml:space="preserve">    </w:t>
      </w:r>
      <w:r w:rsidRPr="003553B0">
        <w:rPr>
          <w:sz w:val="28"/>
          <w:szCs w:val="28"/>
        </w:rPr>
        <w:t xml:space="preserve">№ </w:t>
      </w:r>
      <w:r w:rsidR="00C57DC3">
        <w:rPr>
          <w:sz w:val="28"/>
          <w:szCs w:val="28"/>
        </w:rPr>
        <w:t>447-П</w:t>
      </w:r>
      <w:bookmarkStart w:id="0" w:name="_GoBack"/>
      <w:bookmarkEnd w:id="0"/>
    </w:p>
    <w:p w:rsidR="00C2422C" w:rsidRPr="0054511C" w:rsidRDefault="00C2422C" w:rsidP="00C2422C">
      <w:pPr>
        <w:ind w:right="709" w:firstLine="709"/>
        <w:jc w:val="center"/>
        <w:rPr>
          <w:b/>
          <w:sz w:val="28"/>
          <w:szCs w:val="28"/>
        </w:rPr>
      </w:pPr>
      <w:r w:rsidRPr="0054511C">
        <w:rPr>
          <w:b/>
          <w:sz w:val="28"/>
          <w:szCs w:val="28"/>
        </w:rPr>
        <w:t>ИЗМЕНЕНИ</w:t>
      </w:r>
      <w:r w:rsidR="00E931A2">
        <w:rPr>
          <w:b/>
          <w:sz w:val="28"/>
          <w:szCs w:val="28"/>
        </w:rPr>
        <w:t>Я</w:t>
      </w:r>
      <w:r w:rsidRPr="0054511C">
        <w:rPr>
          <w:b/>
          <w:sz w:val="28"/>
          <w:szCs w:val="28"/>
        </w:rPr>
        <w:t xml:space="preserve"> В ПОРЯДКЕ</w:t>
      </w:r>
    </w:p>
    <w:p w:rsidR="001149D7" w:rsidRDefault="001149D7" w:rsidP="001149D7">
      <w:pPr>
        <w:ind w:left="709" w:right="707"/>
        <w:jc w:val="center"/>
        <w:rPr>
          <w:b/>
          <w:sz w:val="28"/>
          <w:szCs w:val="28"/>
        </w:rPr>
      </w:pPr>
      <w:r w:rsidRPr="0015319B">
        <w:rPr>
          <w:b/>
          <w:sz w:val="28"/>
          <w:szCs w:val="28"/>
        </w:rPr>
        <w:t xml:space="preserve">предоставления субсидий из областного бюджета </w:t>
      </w:r>
      <w:r>
        <w:rPr>
          <w:b/>
          <w:sz w:val="28"/>
          <w:szCs w:val="28"/>
        </w:rPr>
        <w:br/>
      </w:r>
      <w:r w:rsidRPr="0015319B">
        <w:rPr>
          <w:b/>
          <w:sz w:val="28"/>
          <w:szCs w:val="28"/>
        </w:rPr>
        <w:t>на возмещение части</w:t>
      </w:r>
      <w:r>
        <w:rPr>
          <w:b/>
          <w:sz w:val="28"/>
          <w:szCs w:val="28"/>
        </w:rPr>
        <w:t xml:space="preserve"> </w:t>
      </w:r>
      <w:r w:rsidRPr="0015319B">
        <w:rPr>
          <w:b/>
          <w:sz w:val="28"/>
          <w:szCs w:val="28"/>
        </w:rPr>
        <w:t xml:space="preserve">затрат </w:t>
      </w:r>
      <w:r>
        <w:rPr>
          <w:b/>
          <w:sz w:val="28"/>
          <w:szCs w:val="28"/>
        </w:rPr>
        <w:t xml:space="preserve">на приобретение </w:t>
      </w:r>
      <w:r w:rsidRPr="0015319B">
        <w:rPr>
          <w:b/>
          <w:sz w:val="28"/>
          <w:szCs w:val="28"/>
        </w:rPr>
        <w:t xml:space="preserve">современных </w:t>
      </w:r>
      <w:r>
        <w:rPr>
          <w:b/>
          <w:sz w:val="28"/>
          <w:szCs w:val="28"/>
        </w:rPr>
        <w:t xml:space="preserve">сельскохозяйственной </w:t>
      </w:r>
      <w:r w:rsidRPr="0015319B">
        <w:rPr>
          <w:b/>
          <w:sz w:val="28"/>
          <w:szCs w:val="28"/>
        </w:rPr>
        <w:t xml:space="preserve">техники </w:t>
      </w:r>
      <w:r>
        <w:rPr>
          <w:b/>
          <w:sz w:val="28"/>
          <w:szCs w:val="28"/>
        </w:rPr>
        <w:t xml:space="preserve">и </w:t>
      </w:r>
      <w:r w:rsidRPr="0015319B">
        <w:rPr>
          <w:b/>
          <w:sz w:val="28"/>
          <w:szCs w:val="28"/>
        </w:rPr>
        <w:t xml:space="preserve">оборудования </w:t>
      </w:r>
      <w:r>
        <w:rPr>
          <w:b/>
          <w:sz w:val="28"/>
          <w:szCs w:val="28"/>
        </w:rPr>
        <w:br/>
      </w:r>
      <w:r w:rsidRPr="0015319B">
        <w:rPr>
          <w:b/>
          <w:sz w:val="28"/>
          <w:szCs w:val="28"/>
        </w:rPr>
        <w:t>для первичной</w:t>
      </w:r>
      <w:r>
        <w:rPr>
          <w:b/>
          <w:sz w:val="28"/>
          <w:szCs w:val="28"/>
        </w:rPr>
        <w:t xml:space="preserve"> </w:t>
      </w:r>
      <w:r w:rsidRPr="0015319B">
        <w:rPr>
          <w:b/>
          <w:sz w:val="28"/>
          <w:szCs w:val="28"/>
        </w:rPr>
        <w:t>переработки</w:t>
      </w:r>
      <w:r>
        <w:rPr>
          <w:b/>
          <w:sz w:val="28"/>
          <w:szCs w:val="28"/>
        </w:rPr>
        <w:t xml:space="preserve"> </w:t>
      </w:r>
      <w:r w:rsidRPr="0015319B">
        <w:rPr>
          <w:b/>
          <w:sz w:val="28"/>
          <w:szCs w:val="28"/>
        </w:rPr>
        <w:t>сельскохозяйственной</w:t>
      </w:r>
      <w:r>
        <w:rPr>
          <w:b/>
          <w:sz w:val="28"/>
          <w:szCs w:val="28"/>
        </w:rPr>
        <w:t xml:space="preserve"> </w:t>
      </w:r>
      <w:r w:rsidRPr="0015319B">
        <w:rPr>
          <w:b/>
          <w:sz w:val="28"/>
          <w:szCs w:val="28"/>
        </w:rPr>
        <w:t xml:space="preserve">продукции </w:t>
      </w:r>
      <w:r>
        <w:rPr>
          <w:b/>
          <w:sz w:val="28"/>
          <w:szCs w:val="28"/>
        </w:rPr>
        <w:br/>
      </w:r>
      <w:r w:rsidRPr="0015319B">
        <w:rPr>
          <w:b/>
          <w:sz w:val="28"/>
          <w:szCs w:val="28"/>
        </w:rPr>
        <w:t>и (или) уплату лизинговых платежей по договорам</w:t>
      </w:r>
    </w:p>
    <w:p w:rsidR="001149D7" w:rsidRDefault="001149D7" w:rsidP="001149D7">
      <w:pPr>
        <w:spacing w:after="480"/>
        <w:ind w:left="709" w:right="707"/>
        <w:jc w:val="center"/>
        <w:rPr>
          <w:b/>
          <w:sz w:val="28"/>
          <w:szCs w:val="28"/>
        </w:rPr>
      </w:pPr>
      <w:r w:rsidRPr="0015319B">
        <w:rPr>
          <w:b/>
          <w:sz w:val="28"/>
          <w:szCs w:val="28"/>
        </w:rPr>
        <w:t>финансовой аренды (лизинга)</w:t>
      </w:r>
    </w:p>
    <w:p w:rsidR="009347F8" w:rsidRDefault="00B23849" w:rsidP="00226634">
      <w:pPr>
        <w:widowControl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616AC">
        <w:rPr>
          <w:sz w:val="28"/>
          <w:szCs w:val="28"/>
        </w:rPr>
        <w:t>1</w:t>
      </w:r>
      <w:r w:rsidR="001B2D6C" w:rsidRPr="005616AC">
        <w:rPr>
          <w:sz w:val="28"/>
          <w:szCs w:val="28"/>
        </w:rPr>
        <w:t>.</w:t>
      </w:r>
      <w:r w:rsidR="009656CA" w:rsidRPr="005616AC">
        <w:rPr>
          <w:sz w:val="28"/>
          <w:szCs w:val="28"/>
        </w:rPr>
        <w:t xml:space="preserve"> </w:t>
      </w:r>
      <w:r w:rsidR="00D11DA2">
        <w:rPr>
          <w:sz w:val="28"/>
          <w:szCs w:val="28"/>
        </w:rPr>
        <w:t>Пункт 1.4 раздела</w:t>
      </w:r>
      <w:r w:rsidR="009347F8">
        <w:rPr>
          <w:sz w:val="28"/>
          <w:szCs w:val="28"/>
        </w:rPr>
        <w:t xml:space="preserve"> 1 «Общие положения»</w:t>
      </w:r>
      <w:r w:rsidR="00D11DA2">
        <w:rPr>
          <w:sz w:val="28"/>
          <w:szCs w:val="28"/>
        </w:rPr>
        <w:t xml:space="preserve"> изложить в следующей редакции</w:t>
      </w:r>
      <w:r w:rsidR="009347F8">
        <w:rPr>
          <w:sz w:val="28"/>
          <w:szCs w:val="28"/>
        </w:rPr>
        <w:t>:</w:t>
      </w:r>
    </w:p>
    <w:p w:rsidR="009347F8" w:rsidRDefault="009347F8" w:rsidP="00226634">
      <w:pPr>
        <w:widowControl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«1.4. Право на получение субсидии имеют </w:t>
      </w:r>
      <w:r w:rsidR="00B06510">
        <w:rPr>
          <w:sz w:val="28"/>
          <w:szCs w:val="28"/>
        </w:rPr>
        <w:t xml:space="preserve">осуществляющие деятельность на территории Кировской области </w:t>
      </w:r>
      <w:r>
        <w:rPr>
          <w:sz w:val="28"/>
          <w:szCs w:val="28"/>
        </w:rPr>
        <w:t>сельскохозяйственные товаропроизводители (кроме граждан, ведущ</w:t>
      </w:r>
      <w:r w:rsidR="00B06510">
        <w:rPr>
          <w:sz w:val="28"/>
          <w:szCs w:val="28"/>
        </w:rPr>
        <w:t>их личное подсобное хозяйство)</w:t>
      </w:r>
      <w:r>
        <w:rPr>
          <w:sz w:val="28"/>
          <w:szCs w:val="28"/>
        </w:rPr>
        <w:t>, соответствующие требованиям статьи 3 Федерального закона</w:t>
      </w:r>
      <w:r w:rsidR="00931AD2">
        <w:rPr>
          <w:sz w:val="28"/>
          <w:szCs w:val="28"/>
        </w:rPr>
        <w:br/>
      </w:r>
      <w:r>
        <w:rPr>
          <w:sz w:val="28"/>
          <w:szCs w:val="28"/>
        </w:rPr>
        <w:t>от 29.12.2006</w:t>
      </w:r>
      <w:r w:rsidR="00B06510">
        <w:rPr>
          <w:sz w:val="28"/>
          <w:szCs w:val="28"/>
        </w:rPr>
        <w:t xml:space="preserve"> </w:t>
      </w:r>
      <w:r>
        <w:rPr>
          <w:sz w:val="28"/>
          <w:szCs w:val="28"/>
        </w:rPr>
        <w:t>№ 264-ФЗ «О развитии сельского хозяйства»</w:t>
      </w:r>
      <w:r w:rsidR="00931AD2">
        <w:rPr>
          <w:sz w:val="28"/>
          <w:szCs w:val="28"/>
        </w:rPr>
        <w:br/>
      </w:r>
      <w:r>
        <w:rPr>
          <w:sz w:val="28"/>
          <w:szCs w:val="28"/>
        </w:rPr>
        <w:t>(далее – сельскохозяйственные товаропроизводители)».</w:t>
      </w:r>
    </w:p>
    <w:p w:rsidR="005150B3" w:rsidRDefault="0074655E" w:rsidP="00226634">
      <w:pPr>
        <w:widowControl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616AC">
        <w:rPr>
          <w:sz w:val="28"/>
          <w:szCs w:val="28"/>
        </w:rPr>
        <w:t xml:space="preserve">2. </w:t>
      </w:r>
      <w:r w:rsidR="0060078C">
        <w:rPr>
          <w:sz w:val="28"/>
          <w:szCs w:val="28"/>
        </w:rPr>
        <w:t xml:space="preserve">В </w:t>
      </w:r>
      <w:r w:rsidR="00887D40" w:rsidRPr="005616AC">
        <w:rPr>
          <w:sz w:val="28"/>
          <w:szCs w:val="28"/>
        </w:rPr>
        <w:t>раздел</w:t>
      </w:r>
      <w:r w:rsidR="0037788B">
        <w:rPr>
          <w:sz w:val="28"/>
          <w:szCs w:val="28"/>
        </w:rPr>
        <w:t>е</w:t>
      </w:r>
      <w:r w:rsidR="003647D0" w:rsidRPr="005616AC">
        <w:rPr>
          <w:sz w:val="28"/>
          <w:szCs w:val="28"/>
        </w:rPr>
        <w:t xml:space="preserve"> 2 </w:t>
      </w:r>
      <w:r w:rsidR="003D1EAC" w:rsidRPr="005616AC">
        <w:rPr>
          <w:sz w:val="28"/>
          <w:szCs w:val="28"/>
        </w:rPr>
        <w:t>«Условия предоставления субсидии</w:t>
      </w:r>
      <w:r w:rsidR="009656CA" w:rsidRPr="005616AC">
        <w:rPr>
          <w:sz w:val="28"/>
          <w:szCs w:val="28"/>
        </w:rPr>
        <w:t>»:</w:t>
      </w:r>
    </w:p>
    <w:p w:rsidR="0037788B" w:rsidRDefault="0037788B" w:rsidP="00226634">
      <w:pPr>
        <w:widowControl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91072">
        <w:rPr>
          <w:sz w:val="28"/>
          <w:szCs w:val="28"/>
        </w:rPr>
        <w:t>В пункте</w:t>
      </w:r>
      <w:r w:rsidRPr="005616AC">
        <w:rPr>
          <w:sz w:val="28"/>
          <w:szCs w:val="28"/>
        </w:rPr>
        <w:t xml:space="preserve"> 2.1</w:t>
      </w:r>
      <w:r>
        <w:rPr>
          <w:sz w:val="28"/>
          <w:szCs w:val="28"/>
        </w:rPr>
        <w:t>:</w:t>
      </w:r>
    </w:p>
    <w:p w:rsidR="00A36A82" w:rsidRDefault="00A36A82" w:rsidP="00226634">
      <w:pPr>
        <w:widowControl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Подпункт 2.1.1 изложить в следующей редакции:</w:t>
      </w:r>
    </w:p>
    <w:p w:rsidR="00A36A82" w:rsidRPr="005616AC" w:rsidRDefault="00A36A82" w:rsidP="00226634">
      <w:pPr>
        <w:widowControl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«2.1.1. </w:t>
      </w:r>
      <w:r w:rsidRPr="005616AC">
        <w:rPr>
          <w:rFonts w:eastAsiaTheme="minorHAnsi"/>
          <w:sz w:val="28"/>
          <w:szCs w:val="28"/>
          <w:lang w:eastAsia="en-US"/>
        </w:rPr>
        <w:t>Наличие заключенного между министерством и сельскохозяйственным товаропроизводителем соглашения о предоставлении субсидии</w:t>
      </w:r>
      <w:r w:rsidR="001617A7">
        <w:rPr>
          <w:rFonts w:eastAsiaTheme="minorHAnsi"/>
          <w:sz w:val="28"/>
          <w:szCs w:val="28"/>
          <w:lang w:eastAsia="en-US"/>
        </w:rPr>
        <w:t xml:space="preserve"> в соответствии с типовой формой, установленной министерством финансов Кировской области</w:t>
      </w:r>
      <w:r>
        <w:rPr>
          <w:rFonts w:eastAsiaTheme="minorHAnsi"/>
          <w:sz w:val="28"/>
          <w:szCs w:val="28"/>
          <w:lang w:eastAsia="en-US"/>
        </w:rPr>
        <w:t>».</w:t>
      </w:r>
      <w:r>
        <w:rPr>
          <w:rFonts w:eastAsiaTheme="minorHAnsi"/>
          <w:sz w:val="28"/>
          <w:szCs w:val="28"/>
          <w:lang w:eastAsia="en-US"/>
        </w:rPr>
        <w:tab/>
      </w:r>
    </w:p>
    <w:p w:rsidR="0060078C" w:rsidRDefault="0060078C" w:rsidP="00226634">
      <w:pPr>
        <w:widowControl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36A82">
        <w:rPr>
          <w:sz w:val="28"/>
          <w:szCs w:val="28"/>
        </w:rPr>
        <w:t>2</w:t>
      </w:r>
      <w:r w:rsidR="0037788B">
        <w:rPr>
          <w:sz w:val="28"/>
          <w:szCs w:val="28"/>
        </w:rPr>
        <w:t>.</w:t>
      </w:r>
      <w:r w:rsidR="00D11DA2">
        <w:rPr>
          <w:sz w:val="28"/>
          <w:szCs w:val="28"/>
        </w:rPr>
        <w:t xml:space="preserve"> </w:t>
      </w:r>
      <w:r w:rsidR="00AC0AAA">
        <w:rPr>
          <w:sz w:val="28"/>
          <w:szCs w:val="28"/>
        </w:rPr>
        <w:t>Подпункты 2.1.2.1 и 2.1.2.6</w:t>
      </w:r>
      <w:r w:rsidR="00B06510">
        <w:rPr>
          <w:sz w:val="28"/>
          <w:szCs w:val="28"/>
        </w:rPr>
        <w:t xml:space="preserve"> п</w:t>
      </w:r>
      <w:r w:rsidR="00D11DA2">
        <w:rPr>
          <w:sz w:val="28"/>
          <w:szCs w:val="28"/>
        </w:rPr>
        <w:t>одпункт</w:t>
      </w:r>
      <w:r w:rsidR="00AC0AAA">
        <w:rPr>
          <w:sz w:val="28"/>
          <w:szCs w:val="28"/>
        </w:rPr>
        <w:t>а</w:t>
      </w:r>
      <w:r w:rsidR="00D11DA2">
        <w:rPr>
          <w:sz w:val="28"/>
          <w:szCs w:val="28"/>
        </w:rPr>
        <w:t xml:space="preserve"> 2.1.2</w:t>
      </w:r>
      <w:r w:rsidR="00AC0AAA">
        <w:rPr>
          <w:sz w:val="28"/>
          <w:szCs w:val="28"/>
        </w:rPr>
        <w:t xml:space="preserve"> исключить.</w:t>
      </w:r>
    </w:p>
    <w:p w:rsidR="00931AD2" w:rsidRDefault="00AC0AAA" w:rsidP="00226634">
      <w:pPr>
        <w:widowControl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</w:t>
      </w:r>
      <w:r w:rsidR="00931AD2">
        <w:rPr>
          <w:sz w:val="28"/>
          <w:szCs w:val="28"/>
        </w:rPr>
        <w:t xml:space="preserve">. </w:t>
      </w:r>
      <w:r w:rsidR="00ED7F0A">
        <w:rPr>
          <w:sz w:val="28"/>
          <w:szCs w:val="28"/>
        </w:rPr>
        <w:t>Подпункт</w:t>
      </w:r>
      <w:r w:rsidR="00931AD2">
        <w:rPr>
          <w:sz w:val="28"/>
          <w:szCs w:val="28"/>
        </w:rPr>
        <w:t xml:space="preserve"> 2.1.3 и</w:t>
      </w:r>
      <w:r w:rsidR="00F54221">
        <w:rPr>
          <w:sz w:val="28"/>
          <w:szCs w:val="28"/>
        </w:rPr>
        <w:t>зложить в следующей</w:t>
      </w:r>
      <w:r>
        <w:rPr>
          <w:sz w:val="28"/>
          <w:szCs w:val="28"/>
        </w:rPr>
        <w:t xml:space="preserve"> редакции:</w:t>
      </w:r>
    </w:p>
    <w:p w:rsidR="00652DDF" w:rsidRDefault="00AC0AAA" w:rsidP="00226634">
      <w:pPr>
        <w:widowControl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«2.1.3</w:t>
      </w:r>
      <w:r w:rsidR="00931AD2">
        <w:rPr>
          <w:sz w:val="28"/>
          <w:szCs w:val="28"/>
        </w:rPr>
        <w:t xml:space="preserve">. </w:t>
      </w:r>
      <w:r w:rsidR="0099298C">
        <w:rPr>
          <w:sz w:val="28"/>
          <w:szCs w:val="28"/>
        </w:rPr>
        <w:t>У</w:t>
      </w:r>
      <w:r w:rsidR="00652DDF">
        <w:rPr>
          <w:sz w:val="28"/>
          <w:szCs w:val="28"/>
        </w:rPr>
        <w:t xml:space="preserve"> сельскохозяйственного товаропроизводителя отсутствует неисполненная обязанность по уплате налогов, сборов, страховых взносов, пеней, штрафов, процентов, подлежащих уплате в соответствии</w:t>
      </w:r>
      <w:r w:rsidR="00B43097">
        <w:rPr>
          <w:sz w:val="28"/>
          <w:szCs w:val="28"/>
        </w:rPr>
        <w:br/>
      </w:r>
      <w:r w:rsidR="00652DDF">
        <w:rPr>
          <w:sz w:val="28"/>
          <w:szCs w:val="28"/>
        </w:rPr>
        <w:t>с законодательством Российской Федерации о налогах и сборах</w:t>
      </w:r>
      <w:r w:rsidR="00635D8C">
        <w:rPr>
          <w:sz w:val="28"/>
          <w:szCs w:val="28"/>
        </w:rPr>
        <w:t>,</w:t>
      </w:r>
      <w:r w:rsidR="00B43097">
        <w:rPr>
          <w:sz w:val="28"/>
          <w:szCs w:val="28"/>
        </w:rPr>
        <w:br/>
      </w:r>
      <w:r w:rsidR="0099298C">
        <w:rPr>
          <w:sz w:val="28"/>
          <w:szCs w:val="28"/>
        </w:rPr>
        <w:t>по состоянию на даты формирования справки об исполнении обязанности</w:t>
      </w:r>
      <w:r w:rsidR="00B43097">
        <w:rPr>
          <w:sz w:val="28"/>
          <w:szCs w:val="28"/>
        </w:rPr>
        <w:br/>
      </w:r>
      <w:r w:rsidR="0099298C">
        <w:rPr>
          <w:sz w:val="28"/>
          <w:szCs w:val="28"/>
        </w:rPr>
        <w:t>по уплате налогов, сборов, пеней, штрафов, процентов (далее – справка</w:t>
      </w:r>
      <w:r w:rsidR="00B43097">
        <w:rPr>
          <w:sz w:val="28"/>
          <w:szCs w:val="28"/>
        </w:rPr>
        <w:br/>
      </w:r>
      <w:r w:rsidR="0099298C">
        <w:rPr>
          <w:sz w:val="28"/>
          <w:szCs w:val="28"/>
        </w:rPr>
        <w:t xml:space="preserve">об уплате налогов), выданной налоговым органом, на учете в котором состоит сельскохозяйственный товаропроизводитель, и справки о состоянии расчетов по страховым взносам, пеням и штрафам (далее – справка об уплате страховых взносов), выданной </w:t>
      </w:r>
      <w:r w:rsidR="00A961D6">
        <w:rPr>
          <w:sz w:val="28"/>
          <w:szCs w:val="28"/>
        </w:rPr>
        <w:t xml:space="preserve">региональным </w:t>
      </w:r>
      <w:r w:rsidR="0099298C">
        <w:rPr>
          <w:sz w:val="28"/>
          <w:szCs w:val="28"/>
        </w:rPr>
        <w:t>отделением Фонда пенсионного и социального страхования Российской Федерации,</w:t>
      </w:r>
      <w:r w:rsidR="00A961D6">
        <w:rPr>
          <w:sz w:val="28"/>
          <w:szCs w:val="28"/>
        </w:rPr>
        <w:t xml:space="preserve"> </w:t>
      </w:r>
      <w:r w:rsidR="0099298C">
        <w:rPr>
          <w:sz w:val="28"/>
          <w:szCs w:val="28"/>
        </w:rPr>
        <w:t>на учете</w:t>
      </w:r>
      <w:r w:rsidR="00202CDA">
        <w:rPr>
          <w:sz w:val="28"/>
          <w:szCs w:val="28"/>
        </w:rPr>
        <w:br/>
      </w:r>
      <w:r w:rsidR="0099298C">
        <w:rPr>
          <w:sz w:val="28"/>
          <w:szCs w:val="28"/>
        </w:rPr>
        <w:t>в котором состоит сельскохозяйственный товаропроизводитель,</w:t>
      </w:r>
      <w:r w:rsidR="00A961D6">
        <w:rPr>
          <w:sz w:val="28"/>
          <w:szCs w:val="28"/>
        </w:rPr>
        <w:t xml:space="preserve"> </w:t>
      </w:r>
      <w:r w:rsidR="0099298C">
        <w:rPr>
          <w:sz w:val="28"/>
          <w:szCs w:val="28"/>
        </w:rPr>
        <w:t>но не ранее</w:t>
      </w:r>
      <w:r w:rsidR="00202CDA">
        <w:rPr>
          <w:sz w:val="28"/>
          <w:szCs w:val="28"/>
        </w:rPr>
        <w:br/>
      </w:r>
      <w:r w:rsidR="00F54221">
        <w:rPr>
          <w:sz w:val="28"/>
          <w:szCs w:val="28"/>
        </w:rPr>
        <w:t>1-го</w:t>
      </w:r>
      <w:r w:rsidR="0099298C">
        <w:rPr>
          <w:sz w:val="28"/>
          <w:szCs w:val="28"/>
        </w:rPr>
        <w:t xml:space="preserve"> числа месяца обращения за субсидией</w:t>
      </w:r>
      <w:r w:rsidR="00931AD2">
        <w:rPr>
          <w:sz w:val="28"/>
          <w:szCs w:val="28"/>
        </w:rPr>
        <w:t>»</w:t>
      </w:r>
      <w:r w:rsidR="00652DDF">
        <w:rPr>
          <w:sz w:val="28"/>
          <w:szCs w:val="28"/>
        </w:rPr>
        <w:t>.</w:t>
      </w:r>
    </w:p>
    <w:p w:rsidR="00563828" w:rsidRDefault="00E47C81" w:rsidP="00226634">
      <w:pPr>
        <w:widowControl/>
        <w:tabs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55161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36268A">
        <w:rPr>
          <w:rFonts w:eastAsiaTheme="minorHAnsi"/>
          <w:sz w:val="28"/>
          <w:szCs w:val="28"/>
          <w:lang w:eastAsia="en-US"/>
        </w:rPr>
        <w:t>. Пункт 2.6 и</w:t>
      </w:r>
      <w:r w:rsidR="00D67B48">
        <w:rPr>
          <w:rFonts w:eastAsiaTheme="minorHAnsi"/>
          <w:sz w:val="28"/>
          <w:szCs w:val="28"/>
          <w:lang w:eastAsia="en-US"/>
        </w:rPr>
        <w:t>зложить в следующей редакции:</w:t>
      </w:r>
    </w:p>
    <w:p w:rsidR="00D67B48" w:rsidRPr="00D67B48" w:rsidRDefault="00D67B48" w:rsidP="00226634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 </w:t>
      </w:r>
      <w:r w:rsidRPr="00155349">
        <w:rPr>
          <w:sz w:val="28"/>
          <w:szCs w:val="28"/>
        </w:rPr>
        <w:t>Реализация, передача в аренду, залог и (или) отчуждение приобретенной т</w:t>
      </w:r>
      <w:r>
        <w:rPr>
          <w:sz w:val="28"/>
          <w:szCs w:val="28"/>
        </w:rPr>
        <w:t>ехники не допускаю</w:t>
      </w:r>
      <w:r w:rsidRPr="00155349">
        <w:rPr>
          <w:sz w:val="28"/>
          <w:szCs w:val="28"/>
        </w:rPr>
        <w:t xml:space="preserve">тся </w:t>
      </w:r>
      <w:r w:rsidR="0067701A">
        <w:rPr>
          <w:sz w:val="28"/>
          <w:szCs w:val="28"/>
        </w:rPr>
        <w:t>в течение двенадцати месяцев</w:t>
      </w:r>
      <w:r w:rsidRPr="00155349">
        <w:rPr>
          <w:sz w:val="28"/>
          <w:szCs w:val="28"/>
        </w:rPr>
        <w:t xml:space="preserve"> </w:t>
      </w:r>
      <w:r>
        <w:rPr>
          <w:sz w:val="28"/>
          <w:szCs w:val="28"/>
        </w:rPr>
        <w:t>начиная с месяца, следующего за месяцем получения субсидии»</w:t>
      </w:r>
      <w:r w:rsidRPr="00155349">
        <w:rPr>
          <w:sz w:val="28"/>
          <w:szCs w:val="28"/>
        </w:rPr>
        <w:t>.</w:t>
      </w:r>
    </w:p>
    <w:p w:rsidR="0037788B" w:rsidRDefault="0036268A" w:rsidP="00226634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37788B">
        <w:rPr>
          <w:rFonts w:eastAsiaTheme="minorHAnsi"/>
          <w:sz w:val="28"/>
          <w:szCs w:val="28"/>
          <w:lang w:eastAsia="en-US"/>
        </w:rPr>
        <w:t xml:space="preserve">. </w:t>
      </w:r>
      <w:r w:rsidR="00FA5AEA">
        <w:rPr>
          <w:rFonts w:eastAsiaTheme="minorHAnsi"/>
          <w:sz w:val="28"/>
          <w:szCs w:val="28"/>
          <w:lang w:eastAsia="en-US"/>
        </w:rPr>
        <w:t>В разделе 5 «</w:t>
      </w:r>
      <w:r w:rsidR="00CD663B">
        <w:rPr>
          <w:rFonts w:eastAsiaTheme="minorHAnsi"/>
          <w:sz w:val="28"/>
          <w:szCs w:val="28"/>
          <w:lang w:eastAsia="en-US"/>
        </w:rPr>
        <w:t>Перечень документов для предоставления субсидии»:</w:t>
      </w:r>
    </w:p>
    <w:p w:rsidR="008F6290" w:rsidRDefault="0036268A" w:rsidP="00226634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CD663B">
        <w:rPr>
          <w:rFonts w:eastAsiaTheme="minorHAnsi"/>
          <w:sz w:val="28"/>
          <w:szCs w:val="28"/>
          <w:lang w:eastAsia="en-US"/>
        </w:rPr>
        <w:t xml:space="preserve">1. </w:t>
      </w:r>
      <w:r w:rsidR="008F6290">
        <w:rPr>
          <w:rFonts w:eastAsiaTheme="minorHAnsi"/>
          <w:sz w:val="28"/>
          <w:szCs w:val="28"/>
          <w:lang w:eastAsia="en-US"/>
        </w:rPr>
        <w:t>В абзаце первом слова «зарегистрирован» заменить словами «осуществляет деятельность».</w:t>
      </w:r>
    </w:p>
    <w:p w:rsidR="00B306F2" w:rsidRDefault="008F6290" w:rsidP="00226634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 </w:t>
      </w:r>
      <w:r w:rsidR="00B306F2">
        <w:rPr>
          <w:rFonts w:eastAsiaTheme="minorHAnsi"/>
          <w:sz w:val="28"/>
          <w:szCs w:val="28"/>
          <w:lang w:eastAsia="en-US"/>
        </w:rPr>
        <w:t xml:space="preserve">В </w:t>
      </w:r>
      <w:r w:rsidR="0025095C">
        <w:rPr>
          <w:rFonts w:eastAsiaTheme="minorHAnsi"/>
          <w:sz w:val="28"/>
          <w:szCs w:val="28"/>
          <w:lang w:eastAsia="en-US"/>
        </w:rPr>
        <w:t>абзаце третьем подпункта</w:t>
      </w:r>
      <w:r w:rsidR="00B306F2">
        <w:rPr>
          <w:rFonts w:eastAsiaTheme="minorHAnsi"/>
          <w:sz w:val="28"/>
          <w:szCs w:val="28"/>
          <w:lang w:eastAsia="en-US"/>
        </w:rPr>
        <w:t xml:space="preserve"> 5.1.2 пункта 5.1 слово «выписки» заменить словами «копии выписок». </w:t>
      </w:r>
    </w:p>
    <w:p w:rsidR="004415D5" w:rsidRDefault="00B306F2" w:rsidP="00226634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 </w:t>
      </w:r>
      <w:r w:rsidR="004415D5">
        <w:rPr>
          <w:rFonts w:eastAsiaTheme="minorHAnsi"/>
          <w:sz w:val="28"/>
          <w:szCs w:val="28"/>
          <w:lang w:eastAsia="en-US"/>
        </w:rPr>
        <w:t>В пункте 5.2:</w:t>
      </w:r>
    </w:p>
    <w:p w:rsidR="00221CE9" w:rsidRDefault="00B306F2" w:rsidP="00226634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4415D5">
        <w:rPr>
          <w:rFonts w:eastAsiaTheme="minorHAnsi"/>
          <w:sz w:val="28"/>
          <w:szCs w:val="28"/>
          <w:lang w:eastAsia="en-US"/>
        </w:rPr>
        <w:t xml:space="preserve">.1. </w:t>
      </w:r>
      <w:r w:rsidR="00221CE9">
        <w:rPr>
          <w:rFonts w:eastAsiaTheme="minorHAnsi"/>
          <w:sz w:val="28"/>
          <w:szCs w:val="28"/>
          <w:lang w:eastAsia="en-US"/>
        </w:rPr>
        <w:t>Подпункт</w:t>
      </w:r>
      <w:r w:rsidR="00AC1944">
        <w:rPr>
          <w:rFonts w:eastAsiaTheme="minorHAnsi"/>
          <w:sz w:val="28"/>
          <w:szCs w:val="28"/>
          <w:lang w:eastAsia="en-US"/>
        </w:rPr>
        <w:t xml:space="preserve"> 5.2.1</w:t>
      </w:r>
      <w:r w:rsidR="00221CE9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AC1944" w:rsidRDefault="00221CE9" w:rsidP="00226634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«5.2.1.</w:t>
      </w:r>
      <w:r w:rsidR="00AC19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Справка об уплате налогов и справка об уплате страховых взносов, </w:t>
      </w:r>
      <w:r w:rsidR="00014127">
        <w:rPr>
          <w:rFonts w:eastAsiaTheme="minorHAnsi"/>
          <w:sz w:val="28"/>
          <w:szCs w:val="28"/>
          <w:lang w:eastAsia="en-US"/>
        </w:rPr>
        <w:t>выданные на дату их формирования</w:t>
      </w:r>
      <w:r w:rsidR="00635D8C">
        <w:rPr>
          <w:rFonts w:eastAsiaTheme="minorHAnsi"/>
          <w:sz w:val="28"/>
          <w:szCs w:val="28"/>
          <w:lang w:eastAsia="en-US"/>
        </w:rPr>
        <w:t>,</w:t>
      </w:r>
      <w:r w:rsidR="00014127">
        <w:rPr>
          <w:rFonts w:eastAsiaTheme="minorHAnsi"/>
          <w:sz w:val="28"/>
          <w:szCs w:val="28"/>
          <w:lang w:eastAsia="en-US"/>
        </w:rPr>
        <w:t xml:space="preserve"> но</w:t>
      </w:r>
      <w:r>
        <w:rPr>
          <w:rFonts w:eastAsiaTheme="minorHAnsi"/>
          <w:sz w:val="28"/>
          <w:szCs w:val="28"/>
          <w:lang w:eastAsia="en-US"/>
        </w:rPr>
        <w:t xml:space="preserve"> не ранее </w:t>
      </w:r>
      <w:r w:rsidR="00534F33">
        <w:rPr>
          <w:rFonts w:eastAsiaTheme="minorHAnsi"/>
          <w:sz w:val="28"/>
          <w:szCs w:val="28"/>
          <w:lang w:eastAsia="en-US"/>
        </w:rPr>
        <w:t>1-г</w:t>
      </w:r>
      <w:r>
        <w:rPr>
          <w:rFonts w:eastAsiaTheme="minorHAnsi"/>
          <w:sz w:val="28"/>
          <w:szCs w:val="28"/>
          <w:lang w:eastAsia="en-US"/>
        </w:rPr>
        <w:t>о числа месяца обращения</w:t>
      </w:r>
      <w:r w:rsidR="0001412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 субсидией (представляются по инициативе сельскохозяйственного товаропроизводителя)</w:t>
      </w:r>
      <w:r w:rsidR="00AC1944">
        <w:rPr>
          <w:rFonts w:eastAsiaTheme="minorHAnsi"/>
          <w:sz w:val="28"/>
          <w:szCs w:val="28"/>
          <w:lang w:eastAsia="en-US"/>
        </w:rPr>
        <w:t>».</w:t>
      </w:r>
    </w:p>
    <w:p w:rsidR="00AC1944" w:rsidRDefault="004415D5" w:rsidP="00226634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306F2">
        <w:rPr>
          <w:rFonts w:eastAsiaTheme="minorHAnsi"/>
          <w:sz w:val="28"/>
          <w:szCs w:val="28"/>
          <w:lang w:eastAsia="en-US"/>
        </w:rPr>
        <w:t>3</w:t>
      </w:r>
      <w:r w:rsidR="0055161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2.</w:t>
      </w:r>
      <w:r w:rsidR="0055161D">
        <w:rPr>
          <w:rFonts w:eastAsiaTheme="minorHAnsi"/>
          <w:sz w:val="28"/>
          <w:szCs w:val="28"/>
          <w:lang w:eastAsia="en-US"/>
        </w:rPr>
        <w:t xml:space="preserve"> Подпункты 5.2.2 и</w:t>
      </w:r>
      <w:r w:rsidR="00AC1944">
        <w:rPr>
          <w:rFonts w:eastAsiaTheme="minorHAnsi"/>
          <w:sz w:val="28"/>
          <w:szCs w:val="28"/>
          <w:lang w:eastAsia="en-US"/>
        </w:rPr>
        <w:t xml:space="preserve"> 5.2.3</w:t>
      </w:r>
      <w:r>
        <w:rPr>
          <w:rFonts w:eastAsiaTheme="minorHAnsi"/>
          <w:sz w:val="28"/>
          <w:szCs w:val="28"/>
          <w:lang w:eastAsia="en-US"/>
        </w:rPr>
        <w:t xml:space="preserve"> исключить</w:t>
      </w:r>
      <w:r w:rsidR="00AC1944">
        <w:rPr>
          <w:rFonts w:eastAsiaTheme="minorHAnsi"/>
          <w:sz w:val="28"/>
          <w:szCs w:val="28"/>
          <w:lang w:eastAsia="en-US"/>
        </w:rPr>
        <w:t>.</w:t>
      </w:r>
    </w:p>
    <w:p w:rsidR="0055161D" w:rsidRDefault="002B4BD2" w:rsidP="00226634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0030A3">
        <w:rPr>
          <w:rFonts w:eastAsiaTheme="minorHAnsi"/>
          <w:sz w:val="28"/>
          <w:szCs w:val="28"/>
          <w:lang w:eastAsia="en-US"/>
        </w:rPr>
        <w:t>4</w:t>
      </w:r>
      <w:r w:rsidR="00123927">
        <w:rPr>
          <w:rFonts w:eastAsiaTheme="minorHAnsi"/>
          <w:sz w:val="28"/>
          <w:szCs w:val="28"/>
          <w:lang w:eastAsia="en-US"/>
        </w:rPr>
        <w:t xml:space="preserve">. </w:t>
      </w:r>
      <w:r w:rsidR="0055161D">
        <w:rPr>
          <w:rFonts w:eastAsiaTheme="minorHAnsi"/>
          <w:sz w:val="28"/>
          <w:szCs w:val="28"/>
          <w:lang w:eastAsia="en-US"/>
        </w:rPr>
        <w:t>В подпункте 5.3:</w:t>
      </w:r>
    </w:p>
    <w:p w:rsidR="00E13BED" w:rsidRDefault="002B4BD2" w:rsidP="00226634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</w:t>
      </w:r>
      <w:r w:rsidR="000030A3">
        <w:rPr>
          <w:rFonts w:eastAsiaTheme="minorHAnsi"/>
          <w:sz w:val="28"/>
          <w:szCs w:val="28"/>
          <w:lang w:eastAsia="en-US"/>
        </w:rPr>
        <w:t>4</w:t>
      </w:r>
      <w:r w:rsidR="0055161D">
        <w:rPr>
          <w:rFonts w:eastAsiaTheme="minorHAnsi"/>
          <w:sz w:val="28"/>
          <w:szCs w:val="28"/>
          <w:lang w:eastAsia="en-US"/>
        </w:rPr>
        <w:t xml:space="preserve">.1. </w:t>
      </w:r>
      <w:r w:rsidR="00E13BED">
        <w:rPr>
          <w:rFonts w:eastAsiaTheme="minorHAnsi"/>
          <w:sz w:val="28"/>
          <w:szCs w:val="28"/>
          <w:lang w:eastAsia="en-US"/>
        </w:rPr>
        <w:t>Подпункт</w:t>
      </w:r>
      <w:r w:rsidR="00534F33">
        <w:rPr>
          <w:rFonts w:eastAsiaTheme="minorHAnsi"/>
          <w:sz w:val="28"/>
          <w:szCs w:val="28"/>
          <w:lang w:eastAsia="en-US"/>
        </w:rPr>
        <w:t>ы</w:t>
      </w:r>
      <w:r w:rsidR="0055161D">
        <w:rPr>
          <w:rFonts w:eastAsiaTheme="minorHAnsi"/>
          <w:sz w:val="28"/>
          <w:szCs w:val="28"/>
          <w:lang w:eastAsia="en-US"/>
        </w:rPr>
        <w:t xml:space="preserve"> 5.3.7</w:t>
      </w:r>
      <w:r w:rsidR="00752757">
        <w:rPr>
          <w:rFonts w:eastAsiaTheme="minorHAnsi"/>
          <w:sz w:val="28"/>
          <w:szCs w:val="28"/>
          <w:lang w:eastAsia="en-US"/>
        </w:rPr>
        <w:t xml:space="preserve"> и</w:t>
      </w:r>
      <w:r w:rsidR="00534F33">
        <w:rPr>
          <w:rFonts w:eastAsiaTheme="minorHAnsi"/>
          <w:sz w:val="28"/>
          <w:szCs w:val="28"/>
          <w:lang w:eastAsia="en-US"/>
        </w:rPr>
        <w:t xml:space="preserve"> 5.3.</w:t>
      </w:r>
      <w:r w:rsidR="00752757">
        <w:rPr>
          <w:rFonts w:eastAsiaTheme="minorHAnsi"/>
          <w:sz w:val="28"/>
          <w:szCs w:val="28"/>
          <w:lang w:eastAsia="en-US"/>
        </w:rPr>
        <w:t>8</w:t>
      </w:r>
      <w:r w:rsidR="0055161D">
        <w:rPr>
          <w:rFonts w:eastAsiaTheme="minorHAnsi"/>
          <w:sz w:val="28"/>
          <w:szCs w:val="28"/>
          <w:lang w:eastAsia="en-US"/>
        </w:rPr>
        <w:t xml:space="preserve"> </w:t>
      </w:r>
      <w:r w:rsidR="00E13BED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55161D" w:rsidRDefault="00E13BED" w:rsidP="00226634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«5.3.7. Копия паспорта самоходной машины и других видов техники</w:t>
      </w:r>
      <w:r>
        <w:rPr>
          <w:rFonts w:eastAsiaTheme="minorHAnsi"/>
          <w:sz w:val="28"/>
          <w:szCs w:val="28"/>
          <w:lang w:eastAsia="en-US"/>
        </w:rPr>
        <w:br/>
        <w:t>с отметкой о постановке на учет в установленном законодательством порядке либо выписка из электронного паспорта самоходной машины и других видов техники со статусом «действующий» в системе электронных паспортов самоходной машины и других видов техники с приложением копии свидетельства о государственной регистрации самоходной машины и других видов техники (в случае, если приобретаемая техника подлежит</w:t>
      </w:r>
      <w:r w:rsidR="00226634">
        <w:rPr>
          <w:rFonts w:eastAsiaTheme="minorHAnsi"/>
          <w:sz w:val="28"/>
          <w:szCs w:val="28"/>
          <w:lang w:eastAsia="en-US"/>
        </w:rPr>
        <w:br/>
        <w:t xml:space="preserve">обязательной </w:t>
      </w:r>
      <w:r>
        <w:rPr>
          <w:rFonts w:eastAsiaTheme="minorHAnsi"/>
          <w:sz w:val="28"/>
          <w:szCs w:val="28"/>
          <w:lang w:eastAsia="en-US"/>
        </w:rPr>
        <w:t>государственной регистрации в соответствии с</w:t>
      </w:r>
      <w:r w:rsidR="00534F33">
        <w:rPr>
          <w:rFonts w:eastAsiaTheme="minorHAnsi"/>
          <w:sz w:val="28"/>
          <w:szCs w:val="28"/>
          <w:lang w:eastAsia="en-US"/>
        </w:rPr>
        <w:t xml:space="preserve"> действующим законодательством)</w:t>
      </w:r>
      <w:r w:rsidR="0055161D">
        <w:rPr>
          <w:rFonts w:eastAsiaTheme="minorHAnsi"/>
          <w:sz w:val="28"/>
          <w:szCs w:val="28"/>
          <w:lang w:eastAsia="en-US"/>
        </w:rPr>
        <w:t>.</w:t>
      </w:r>
    </w:p>
    <w:p w:rsidR="00160780" w:rsidRDefault="0055161D" w:rsidP="00226634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5.3.8. Копия технического паспорта техники, руководства (инструкции) по эксплуатации либо иного документа, выданного изготовителем или уполномоченным лицом, содержащего сведения о заводском (серийном) номере</w:t>
      </w:r>
      <w:r w:rsidR="004415D5">
        <w:rPr>
          <w:rFonts w:eastAsiaTheme="minorHAnsi"/>
          <w:sz w:val="28"/>
          <w:szCs w:val="28"/>
          <w:lang w:eastAsia="en-US"/>
        </w:rPr>
        <w:t xml:space="preserve"> (при наличии) и годе </w:t>
      </w:r>
      <w:r w:rsidR="00563828">
        <w:rPr>
          <w:rFonts w:eastAsiaTheme="minorHAnsi"/>
          <w:sz w:val="28"/>
          <w:szCs w:val="28"/>
          <w:lang w:eastAsia="en-US"/>
        </w:rPr>
        <w:t>изготовления</w:t>
      </w:r>
      <w:r w:rsidR="006F4B4F">
        <w:rPr>
          <w:rFonts w:eastAsiaTheme="minorHAnsi"/>
          <w:sz w:val="28"/>
          <w:szCs w:val="28"/>
          <w:lang w:eastAsia="en-US"/>
        </w:rPr>
        <w:t xml:space="preserve"> и подтверждающего, что полученная техника является сельскохозяйственной либо предназначенной для </w:t>
      </w:r>
      <w:r w:rsidR="004A7A61">
        <w:rPr>
          <w:rFonts w:eastAsiaTheme="minorHAnsi"/>
          <w:sz w:val="28"/>
          <w:szCs w:val="28"/>
          <w:lang w:eastAsia="en-US"/>
        </w:rPr>
        <w:t>выполнения работ в сельском хозяйстве</w:t>
      </w:r>
      <w:r w:rsidR="00752757">
        <w:rPr>
          <w:rFonts w:eastAsiaTheme="minorHAnsi"/>
          <w:sz w:val="28"/>
          <w:szCs w:val="28"/>
          <w:lang w:eastAsia="en-US"/>
        </w:rPr>
        <w:t>»</w:t>
      </w:r>
      <w:r w:rsidR="004415D5">
        <w:rPr>
          <w:rFonts w:eastAsiaTheme="minorHAnsi"/>
          <w:sz w:val="28"/>
          <w:szCs w:val="28"/>
          <w:lang w:eastAsia="en-US"/>
        </w:rPr>
        <w:t>.</w:t>
      </w:r>
    </w:p>
    <w:p w:rsidR="00123927" w:rsidRDefault="000030A3" w:rsidP="00226634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2355E9">
        <w:rPr>
          <w:rFonts w:eastAsiaTheme="minorHAnsi"/>
          <w:sz w:val="28"/>
          <w:szCs w:val="28"/>
          <w:lang w:eastAsia="en-US"/>
        </w:rPr>
        <w:t>.2. В подпункте 5.3.9 с</w:t>
      </w:r>
      <w:r w:rsidR="004415D5">
        <w:rPr>
          <w:rFonts w:eastAsiaTheme="minorHAnsi"/>
          <w:sz w:val="28"/>
          <w:szCs w:val="28"/>
          <w:lang w:eastAsia="en-US"/>
        </w:rPr>
        <w:t>лова «(представляются после их принятия территориальным органом Федеральной службы государственной статистики с соответствующей отметкой или представлением доказательств представления отчетности в Росстат в форме электронного документа)</w:t>
      </w:r>
      <w:r w:rsidR="002355E9">
        <w:rPr>
          <w:rFonts w:eastAsiaTheme="minorHAnsi"/>
          <w:sz w:val="28"/>
          <w:szCs w:val="28"/>
          <w:lang w:eastAsia="en-US"/>
        </w:rPr>
        <w:t>» заменить словами «(</w:t>
      </w:r>
      <w:r w:rsidR="0068278A">
        <w:rPr>
          <w:rFonts w:eastAsiaTheme="minorHAnsi"/>
          <w:sz w:val="28"/>
          <w:szCs w:val="28"/>
          <w:lang w:eastAsia="en-US"/>
        </w:rPr>
        <w:t>в случае отсутствия</w:t>
      </w:r>
      <w:r w:rsidR="002355E9">
        <w:rPr>
          <w:rFonts w:eastAsiaTheme="minorHAnsi"/>
          <w:sz w:val="28"/>
          <w:szCs w:val="28"/>
          <w:lang w:eastAsia="en-US"/>
        </w:rPr>
        <w:t xml:space="preserve"> сведений о сборе урожая сельскохозяйственных культур </w:t>
      </w:r>
      <w:r w:rsidR="0068278A">
        <w:rPr>
          <w:rFonts w:eastAsiaTheme="minorHAnsi"/>
          <w:sz w:val="28"/>
          <w:szCs w:val="28"/>
          <w:lang w:eastAsia="en-US"/>
        </w:rPr>
        <w:t>в году</w:t>
      </w:r>
      <w:r w:rsidR="002355E9">
        <w:rPr>
          <w:rFonts w:eastAsiaTheme="minorHAnsi"/>
          <w:sz w:val="28"/>
          <w:szCs w:val="28"/>
          <w:lang w:eastAsia="en-US"/>
        </w:rPr>
        <w:t>,</w:t>
      </w:r>
      <w:r w:rsidR="0067701A">
        <w:rPr>
          <w:rFonts w:eastAsiaTheme="minorHAnsi"/>
          <w:sz w:val="28"/>
          <w:szCs w:val="28"/>
          <w:lang w:eastAsia="en-US"/>
        </w:rPr>
        <w:t xml:space="preserve"> предшествующем</w:t>
      </w:r>
      <w:r w:rsidR="002355E9">
        <w:rPr>
          <w:rFonts w:eastAsiaTheme="minorHAnsi"/>
          <w:sz w:val="28"/>
          <w:szCs w:val="28"/>
          <w:lang w:eastAsia="en-US"/>
        </w:rPr>
        <w:t xml:space="preserve"> отчетному году</w:t>
      </w:r>
      <w:r w:rsidR="00B43097">
        <w:rPr>
          <w:rFonts w:eastAsiaTheme="minorHAnsi"/>
          <w:sz w:val="28"/>
          <w:szCs w:val="28"/>
          <w:lang w:eastAsia="en-US"/>
        </w:rPr>
        <w:t>, представляются сведения о сборе урожая сельскохозяйственных культур</w:t>
      </w:r>
      <w:r w:rsidR="0068278A">
        <w:rPr>
          <w:rFonts w:eastAsiaTheme="minorHAnsi"/>
          <w:sz w:val="28"/>
          <w:szCs w:val="28"/>
          <w:lang w:eastAsia="en-US"/>
        </w:rPr>
        <w:t xml:space="preserve"> только </w:t>
      </w:r>
      <w:r w:rsidR="0067701A">
        <w:rPr>
          <w:rFonts w:eastAsiaTheme="minorHAnsi"/>
          <w:sz w:val="28"/>
          <w:szCs w:val="28"/>
          <w:lang w:eastAsia="en-US"/>
        </w:rPr>
        <w:t>в году, предшествующем году первоначального обращения</w:t>
      </w:r>
      <w:r w:rsidR="0068278A">
        <w:rPr>
          <w:rFonts w:eastAsiaTheme="minorHAnsi"/>
          <w:sz w:val="28"/>
          <w:szCs w:val="28"/>
          <w:lang w:eastAsia="en-US"/>
        </w:rPr>
        <w:br/>
      </w:r>
      <w:r w:rsidR="00B43097">
        <w:rPr>
          <w:rFonts w:eastAsiaTheme="minorHAnsi"/>
          <w:sz w:val="28"/>
          <w:szCs w:val="28"/>
          <w:lang w:eastAsia="en-US"/>
        </w:rPr>
        <w:t>за субсидией)».</w:t>
      </w:r>
    </w:p>
    <w:p w:rsidR="0054228E" w:rsidRDefault="000030A3" w:rsidP="00226634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54228E">
        <w:rPr>
          <w:rFonts w:eastAsiaTheme="minorHAnsi"/>
          <w:sz w:val="28"/>
          <w:szCs w:val="28"/>
          <w:lang w:eastAsia="en-US"/>
        </w:rPr>
        <w:t>. В пункте 5.4 слова «(в двух экземплярах)» заменить словами</w:t>
      </w:r>
      <w:r w:rsidR="003B3E64">
        <w:rPr>
          <w:rFonts w:eastAsiaTheme="minorHAnsi"/>
          <w:sz w:val="28"/>
          <w:szCs w:val="28"/>
          <w:lang w:eastAsia="en-US"/>
        </w:rPr>
        <w:br/>
      </w:r>
      <w:r w:rsidR="0054228E">
        <w:rPr>
          <w:rFonts w:eastAsiaTheme="minorHAnsi"/>
          <w:sz w:val="28"/>
          <w:szCs w:val="28"/>
          <w:lang w:eastAsia="en-US"/>
        </w:rPr>
        <w:t>«(в трех экземплярах)».</w:t>
      </w:r>
    </w:p>
    <w:p w:rsidR="00E10AAA" w:rsidRDefault="008F6290" w:rsidP="00226634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E10AAA">
        <w:rPr>
          <w:rFonts w:eastAsiaTheme="minorHAnsi"/>
          <w:sz w:val="28"/>
          <w:szCs w:val="28"/>
          <w:lang w:eastAsia="en-US"/>
        </w:rPr>
        <w:t>В разделе 6 «Порядок предоставления субсидии»:</w:t>
      </w:r>
    </w:p>
    <w:p w:rsidR="008F6290" w:rsidRDefault="00F3687F" w:rsidP="00226634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</w:t>
      </w:r>
      <w:r w:rsidR="000E76B6">
        <w:rPr>
          <w:rFonts w:eastAsiaTheme="minorHAnsi"/>
          <w:sz w:val="28"/>
          <w:szCs w:val="28"/>
          <w:lang w:eastAsia="en-US"/>
        </w:rPr>
        <w:t xml:space="preserve">. </w:t>
      </w:r>
      <w:r w:rsidR="008F6290">
        <w:rPr>
          <w:rFonts w:eastAsiaTheme="minorHAnsi"/>
          <w:sz w:val="28"/>
          <w:szCs w:val="28"/>
          <w:lang w:eastAsia="en-US"/>
        </w:rPr>
        <w:t>В</w:t>
      </w:r>
      <w:r w:rsidR="000E76B6">
        <w:rPr>
          <w:rFonts w:eastAsiaTheme="minorHAnsi"/>
          <w:sz w:val="28"/>
          <w:szCs w:val="28"/>
          <w:lang w:eastAsia="en-US"/>
        </w:rPr>
        <w:t xml:space="preserve"> пункте 6.2:</w:t>
      </w:r>
    </w:p>
    <w:p w:rsidR="00752757" w:rsidRDefault="00752757" w:rsidP="00226634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4.1.1. В подпункте 6.2.2:</w:t>
      </w:r>
    </w:p>
    <w:p w:rsidR="003B3E64" w:rsidRDefault="00F3687F" w:rsidP="00226634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4.1.1</w:t>
      </w:r>
      <w:r w:rsidR="00F95708">
        <w:rPr>
          <w:rFonts w:eastAsiaTheme="minorHAnsi"/>
          <w:sz w:val="28"/>
          <w:szCs w:val="28"/>
          <w:lang w:eastAsia="en-US"/>
        </w:rPr>
        <w:t>.</w:t>
      </w:r>
      <w:r w:rsidR="00752757">
        <w:rPr>
          <w:rFonts w:eastAsiaTheme="minorHAnsi"/>
          <w:sz w:val="28"/>
          <w:szCs w:val="28"/>
          <w:lang w:eastAsia="en-US"/>
        </w:rPr>
        <w:t>1.</w:t>
      </w:r>
      <w:r w:rsidR="00F95708">
        <w:rPr>
          <w:rFonts w:eastAsiaTheme="minorHAnsi"/>
          <w:sz w:val="28"/>
          <w:szCs w:val="28"/>
          <w:lang w:eastAsia="en-US"/>
        </w:rPr>
        <w:t xml:space="preserve"> </w:t>
      </w:r>
      <w:r w:rsidR="003B3E64">
        <w:rPr>
          <w:rFonts w:eastAsiaTheme="minorHAnsi"/>
          <w:sz w:val="28"/>
          <w:szCs w:val="28"/>
          <w:lang w:eastAsia="en-US"/>
        </w:rPr>
        <w:t>Подпункт</w:t>
      </w:r>
      <w:r w:rsidR="00F95708">
        <w:rPr>
          <w:rFonts w:eastAsiaTheme="minorHAnsi"/>
          <w:sz w:val="28"/>
          <w:szCs w:val="28"/>
          <w:lang w:eastAsia="en-US"/>
        </w:rPr>
        <w:t>ы</w:t>
      </w:r>
      <w:r w:rsidR="003B3E64">
        <w:rPr>
          <w:rFonts w:eastAsiaTheme="minorHAnsi"/>
          <w:sz w:val="28"/>
          <w:szCs w:val="28"/>
          <w:lang w:eastAsia="en-US"/>
        </w:rPr>
        <w:t xml:space="preserve"> 6.2.2.1 </w:t>
      </w:r>
      <w:r w:rsidR="00F95708">
        <w:rPr>
          <w:rFonts w:eastAsiaTheme="minorHAnsi"/>
          <w:sz w:val="28"/>
          <w:szCs w:val="28"/>
          <w:lang w:eastAsia="en-US"/>
        </w:rPr>
        <w:t xml:space="preserve">и 6.2.2.2 </w:t>
      </w:r>
      <w:r w:rsidR="00330693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F95708" w:rsidRDefault="00330693" w:rsidP="00226634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«6.2.2.1. Проверяет по документам, подготовленным сельскохозяйственными товаропроизводителями и </w:t>
      </w:r>
      <w:r w:rsidR="00752757">
        <w:rPr>
          <w:rFonts w:eastAsiaTheme="minorHAnsi"/>
          <w:sz w:val="28"/>
          <w:szCs w:val="28"/>
          <w:lang w:eastAsia="en-US"/>
        </w:rPr>
        <w:t>поданным</w:t>
      </w:r>
      <w:r w:rsidR="007C4BF2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министерство, наличие оснований для отказа в предоставлении субсидии, установленных разделом 4 настоящего Порядка</w:t>
      </w:r>
      <w:r w:rsidR="003C3D78">
        <w:rPr>
          <w:rFonts w:eastAsiaTheme="minorHAnsi"/>
          <w:sz w:val="28"/>
          <w:szCs w:val="28"/>
          <w:lang w:eastAsia="en-US"/>
        </w:rPr>
        <w:t>.</w:t>
      </w:r>
    </w:p>
    <w:p w:rsidR="00E10AAA" w:rsidRDefault="00F95708" w:rsidP="00226634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6.2.2.2</w:t>
      </w:r>
      <w:r w:rsidR="00E10AA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329E8">
        <w:rPr>
          <w:rFonts w:eastAsiaTheme="minorHAnsi"/>
          <w:sz w:val="28"/>
          <w:szCs w:val="28"/>
          <w:lang w:eastAsia="en-US"/>
        </w:rPr>
        <w:t>В случае выявления хотя бы одного из оснований для отказа</w:t>
      </w:r>
      <w:r w:rsidR="007C4BF2">
        <w:rPr>
          <w:rFonts w:eastAsiaTheme="minorHAnsi"/>
          <w:sz w:val="28"/>
          <w:szCs w:val="28"/>
          <w:lang w:eastAsia="en-US"/>
        </w:rPr>
        <w:br/>
      </w:r>
      <w:r w:rsidR="00D329E8">
        <w:rPr>
          <w:rFonts w:eastAsiaTheme="minorHAnsi"/>
          <w:sz w:val="28"/>
          <w:szCs w:val="28"/>
          <w:lang w:eastAsia="en-US"/>
        </w:rPr>
        <w:t xml:space="preserve">в предоставлении субсидии готовит </w:t>
      </w:r>
      <w:r w:rsidR="0067701A">
        <w:rPr>
          <w:rFonts w:eastAsiaTheme="minorHAnsi"/>
          <w:sz w:val="28"/>
          <w:szCs w:val="28"/>
          <w:lang w:eastAsia="en-US"/>
        </w:rPr>
        <w:t xml:space="preserve">в срок </w:t>
      </w:r>
      <w:r w:rsidR="00635D8C">
        <w:rPr>
          <w:rFonts w:eastAsiaTheme="minorHAnsi"/>
          <w:sz w:val="28"/>
          <w:szCs w:val="28"/>
          <w:lang w:eastAsia="en-US"/>
        </w:rPr>
        <w:t>не позднее десяти</w:t>
      </w:r>
      <w:r w:rsidR="00D329E8">
        <w:rPr>
          <w:rFonts w:eastAsiaTheme="minorHAnsi"/>
          <w:sz w:val="28"/>
          <w:szCs w:val="28"/>
          <w:lang w:eastAsia="en-US"/>
        </w:rPr>
        <w:t xml:space="preserve"> рабочих дней</w:t>
      </w:r>
      <w:r w:rsidR="00D9652C">
        <w:rPr>
          <w:rFonts w:eastAsiaTheme="minorHAnsi"/>
          <w:sz w:val="28"/>
          <w:szCs w:val="28"/>
          <w:lang w:eastAsia="en-US"/>
        </w:rPr>
        <w:br/>
      </w:r>
      <w:r w:rsidR="00D329E8">
        <w:rPr>
          <w:rFonts w:eastAsiaTheme="minorHAnsi"/>
          <w:sz w:val="28"/>
          <w:szCs w:val="28"/>
          <w:lang w:eastAsia="en-US"/>
        </w:rPr>
        <w:t xml:space="preserve">со дня получения документов от органов местного самоуправления или сельскохозяйственных товаропроизводителей такому сельскохозяйственному </w:t>
      </w:r>
      <w:r w:rsidR="000255C0">
        <w:rPr>
          <w:rFonts w:eastAsiaTheme="minorHAnsi"/>
          <w:sz w:val="28"/>
          <w:szCs w:val="28"/>
          <w:lang w:eastAsia="en-US"/>
        </w:rPr>
        <w:t xml:space="preserve">товаропроизводителю </w:t>
      </w:r>
      <w:r w:rsidR="00D329E8">
        <w:rPr>
          <w:rFonts w:eastAsiaTheme="minorHAnsi"/>
          <w:sz w:val="28"/>
          <w:szCs w:val="28"/>
          <w:lang w:eastAsia="en-US"/>
        </w:rPr>
        <w:t>уведомление об отказе в предоставлении субсидии</w:t>
      </w:r>
      <w:r w:rsidR="000255C0">
        <w:rPr>
          <w:rFonts w:eastAsiaTheme="minorHAnsi"/>
          <w:sz w:val="28"/>
          <w:szCs w:val="28"/>
          <w:lang w:eastAsia="en-US"/>
        </w:rPr>
        <w:br/>
      </w:r>
      <w:r w:rsidR="00D329E8">
        <w:rPr>
          <w:rFonts w:eastAsiaTheme="minorHAnsi"/>
          <w:sz w:val="28"/>
          <w:szCs w:val="28"/>
          <w:lang w:eastAsia="en-US"/>
        </w:rPr>
        <w:t>(с у</w:t>
      </w:r>
      <w:r w:rsidR="0067701A">
        <w:rPr>
          <w:rFonts w:eastAsiaTheme="minorHAnsi"/>
          <w:sz w:val="28"/>
          <w:szCs w:val="28"/>
          <w:lang w:eastAsia="en-US"/>
        </w:rPr>
        <w:t>казанием оснований для отказа),</w:t>
      </w:r>
      <w:r w:rsidR="00D329E8">
        <w:rPr>
          <w:rFonts w:eastAsiaTheme="minorHAnsi"/>
          <w:sz w:val="28"/>
          <w:szCs w:val="28"/>
          <w:lang w:eastAsia="en-US"/>
        </w:rPr>
        <w:t xml:space="preserve"> </w:t>
      </w:r>
      <w:r w:rsidR="00226634">
        <w:rPr>
          <w:rFonts w:eastAsiaTheme="minorHAnsi"/>
          <w:sz w:val="28"/>
          <w:szCs w:val="28"/>
          <w:lang w:eastAsia="en-US"/>
        </w:rPr>
        <w:t>направляет</w:t>
      </w:r>
      <w:r w:rsidR="00D329E8">
        <w:rPr>
          <w:rFonts w:eastAsiaTheme="minorHAnsi"/>
          <w:sz w:val="28"/>
          <w:szCs w:val="28"/>
          <w:lang w:eastAsia="en-US"/>
        </w:rPr>
        <w:t xml:space="preserve"> органу местного самоуправления (в случае</w:t>
      </w:r>
      <w:r w:rsidR="0067701A">
        <w:rPr>
          <w:rFonts w:eastAsiaTheme="minorHAnsi"/>
          <w:sz w:val="28"/>
          <w:szCs w:val="28"/>
          <w:lang w:eastAsia="en-US"/>
        </w:rPr>
        <w:t>,</w:t>
      </w:r>
      <w:r w:rsidR="00D329E8">
        <w:rPr>
          <w:rFonts w:eastAsiaTheme="minorHAnsi"/>
          <w:sz w:val="28"/>
          <w:szCs w:val="28"/>
          <w:lang w:eastAsia="en-US"/>
        </w:rPr>
        <w:t xml:space="preserve"> если документы получены от органа местного самоуправления) или сельскохозяйственному товаропроизводителю подготовленное уведомление</w:t>
      </w:r>
      <w:r w:rsidR="0067701A">
        <w:rPr>
          <w:rFonts w:eastAsiaTheme="minorHAnsi"/>
          <w:sz w:val="28"/>
          <w:szCs w:val="28"/>
          <w:lang w:eastAsia="en-US"/>
        </w:rPr>
        <w:t xml:space="preserve"> вместе с поданными документами и д</w:t>
      </w:r>
      <w:r w:rsidR="00D329E8">
        <w:rPr>
          <w:rFonts w:eastAsiaTheme="minorHAnsi"/>
          <w:sz w:val="28"/>
          <w:szCs w:val="28"/>
          <w:lang w:eastAsia="en-US"/>
        </w:rPr>
        <w:t>елает пометку об этом в описи».</w:t>
      </w:r>
    </w:p>
    <w:p w:rsidR="00B07B1E" w:rsidRDefault="00241080" w:rsidP="00226634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</w:t>
      </w:r>
      <w:r w:rsidR="00752757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2</w:t>
      </w:r>
      <w:r w:rsidR="00B07B1E">
        <w:rPr>
          <w:rFonts w:eastAsiaTheme="minorHAnsi"/>
          <w:sz w:val="28"/>
          <w:szCs w:val="28"/>
          <w:lang w:eastAsia="en-US"/>
        </w:rPr>
        <w:t>. Подпункт</w:t>
      </w:r>
      <w:r w:rsidR="00226634">
        <w:rPr>
          <w:rFonts w:eastAsiaTheme="minorHAnsi"/>
          <w:sz w:val="28"/>
          <w:szCs w:val="28"/>
          <w:lang w:eastAsia="en-US"/>
        </w:rPr>
        <w:t>ы</w:t>
      </w:r>
      <w:r w:rsidR="00B07B1E">
        <w:rPr>
          <w:rFonts w:eastAsiaTheme="minorHAnsi"/>
          <w:sz w:val="28"/>
          <w:szCs w:val="28"/>
          <w:lang w:eastAsia="en-US"/>
        </w:rPr>
        <w:t xml:space="preserve"> 6.2.2.3.1</w:t>
      </w:r>
      <w:r w:rsidR="00226634">
        <w:rPr>
          <w:rFonts w:eastAsiaTheme="minorHAnsi"/>
          <w:sz w:val="28"/>
          <w:szCs w:val="28"/>
          <w:lang w:eastAsia="en-US"/>
        </w:rPr>
        <w:t xml:space="preserve"> и 6.2.2.3.2</w:t>
      </w:r>
      <w:r w:rsidR="00752757">
        <w:rPr>
          <w:rFonts w:eastAsiaTheme="minorHAnsi"/>
          <w:sz w:val="28"/>
          <w:szCs w:val="28"/>
          <w:lang w:eastAsia="en-US"/>
        </w:rPr>
        <w:t xml:space="preserve"> подпункта 6.2.2.3</w:t>
      </w:r>
      <w:r w:rsidR="00B07B1E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B07B1E" w:rsidRDefault="00B07B1E" w:rsidP="00226634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«6.2.2.3.1. Заключает с сельскохозяйственным товаропроизводителем соглашение о предоставлении субсидии.</w:t>
      </w:r>
    </w:p>
    <w:p w:rsidR="00B07B1E" w:rsidRDefault="00B07B1E" w:rsidP="00226634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16AC">
        <w:rPr>
          <w:rFonts w:eastAsiaTheme="minorHAnsi"/>
          <w:sz w:val="28"/>
          <w:szCs w:val="28"/>
          <w:lang w:eastAsia="en-US"/>
        </w:rPr>
        <w:t>Соглашение о предоставлении субсидии, дополнительное соглашение</w:t>
      </w:r>
      <w:r w:rsidR="00AF2C93">
        <w:rPr>
          <w:rFonts w:eastAsiaTheme="minorHAnsi"/>
          <w:sz w:val="28"/>
          <w:szCs w:val="28"/>
          <w:lang w:eastAsia="en-US"/>
        </w:rPr>
        <w:br/>
      </w:r>
      <w:r w:rsidRPr="005616AC">
        <w:rPr>
          <w:rFonts w:eastAsiaTheme="minorHAnsi"/>
          <w:sz w:val="28"/>
          <w:szCs w:val="28"/>
          <w:lang w:eastAsia="en-US"/>
        </w:rPr>
        <w:t>к соглашению о предоставлении субсидии, в том числе дополнительное соглашение о расторжении соглашения о предоставлении субсидии</w:t>
      </w:r>
      <w:r w:rsidR="007C4BF2">
        <w:rPr>
          <w:rFonts w:eastAsiaTheme="minorHAnsi"/>
          <w:sz w:val="28"/>
          <w:szCs w:val="28"/>
          <w:lang w:eastAsia="en-US"/>
        </w:rPr>
        <w:br/>
      </w:r>
      <w:r w:rsidRPr="005616AC">
        <w:rPr>
          <w:rFonts w:eastAsiaTheme="minorHAnsi"/>
          <w:sz w:val="28"/>
          <w:szCs w:val="28"/>
          <w:lang w:eastAsia="en-US"/>
        </w:rPr>
        <w:t xml:space="preserve">(при необходимости), заключаются в программном комплексе «Бюджет-СМАРТ», являющемся составной частью государственной информационной системы управления бюджетным процессом Кировской области, </w:t>
      </w:r>
      <w:r w:rsidR="007C4BF2">
        <w:rPr>
          <w:rFonts w:eastAsiaTheme="minorHAnsi"/>
          <w:sz w:val="28"/>
          <w:szCs w:val="28"/>
          <w:lang w:eastAsia="en-US"/>
        </w:rPr>
        <w:br/>
      </w:r>
      <w:r w:rsidRPr="005616AC">
        <w:rPr>
          <w:rFonts w:eastAsiaTheme="minorHAnsi"/>
          <w:sz w:val="28"/>
          <w:szCs w:val="28"/>
          <w:lang w:eastAsia="en-US"/>
        </w:rPr>
        <w:t>в соответствии с типовыми формами, установленными министерством финансов Кировской области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404B2" w:rsidRDefault="009404B2" w:rsidP="009404B2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соглашении о предоставлении субсидии предусматриваются, помимо прочего, условие о невозможности реализации, передачи в аренду, залог и (или) отчуждение приобретенной техники в течение двенадцати месяцев </w:t>
      </w:r>
      <w:r>
        <w:rPr>
          <w:rFonts w:eastAsiaTheme="minorHAnsi"/>
          <w:sz w:val="28"/>
          <w:szCs w:val="28"/>
          <w:lang w:eastAsia="en-US"/>
        </w:rPr>
        <w:lastRenderedPageBreak/>
        <w:t>начиная с месяца, следующего за месяцем получения субсидии,</w:t>
      </w:r>
      <w:r w:rsidRPr="005616AC">
        <w:rPr>
          <w:rFonts w:eastAsiaTheme="minorHAnsi"/>
          <w:sz w:val="28"/>
          <w:szCs w:val="28"/>
          <w:lang w:eastAsia="en-US"/>
        </w:rPr>
        <w:t xml:space="preserve"> результаты предоставления субсидии и их значения, требования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616AC">
        <w:rPr>
          <w:rFonts w:eastAsiaTheme="minorHAnsi"/>
          <w:sz w:val="28"/>
          <w:szCs w:val="28"/>
          <w:lang w:eastAsia="en-US"/>
        </w:rPr>
        <w:t>к отчетности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616AC">
        <w:rPr>
          <w:rFonts w:eastAsiaTheme="minorHAnsi"/>
          <w:sz w:val="28"/>
          <w:szCs w:val="28"/>
          <w:lang w:eastAsia="en-US"/>
        </w:rPr>
        <w:t xml:space="preserve">о </w:t>
      </w:r>
      <w:r>
        <w:rPr>
          <w:rFonts w:eastAsiaTheme="minorHAnsi"/>
          <w:sz w:val="28"/>
          <w:szCs w:val="28"/>
          <w:lang w:eastAsia="en-US"/>
        </w:rPr>
        <w:t>достижении значений результатов предоставления субсидии,</w:t>
      </w:r>
      <w:r w:rsidRPr="005616A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выполнении </w:t>
      </w:r>
      <w:r w:rsidRPr="005616AC">
        <w:rPr>
          <w:rFonts w:eastAsiaTheme="minorHAnsi"/>
          <w:sz w:val="28"/>
          <w:szCs w:val="28"/>
          <w:lang w:eastAsia="en-US"/>
        </w:rPr>
        <w:t>условий соглашения</w:t>
      </w:r>
      <w:r>
        <w:rPr>
          <w:rFonts w:eastAsiaTheme="minorHAnsi"/>
          <w:sz w:val="28"/>
          <w:szCs w:val="28"/>
          <w:lang w:eastAsia="en-US"/>
        </w:rPr>
        <w:t xml:space="preserve"> о предоставлении субсидии</w:t>
      </w:r>
      <w:r w:rsidRPr="005616AC">
        <w:rPr>
          <w:rFonts w:eastAsiaTheme="minorHAnsi"/>
          <w:sz w:val="28"/>
          <w:szCs w:val="28"/>
          <w:lang w:eastAsia="en-US"/>
        </w:rPr>
        <w:t xml:space="preserve">, формы дополнительной отчетности и сроки ее представления, согласие на осуществление министерством проверки соблюдения порядка и условий предоставления субсидии, в том числе в части достижения результатов предоставления субсидии, а органами государственного финансового контроля </w:t>
      </w:r>
      <w:r>
        <w:rPr>
          <w:rFonts w:eastAsiaTheme="minorHAnsi"/>
          <w:sz w:val="28"/>
          <w:szCs w:val="28"/>
          <w:lang w:eastAsia="en-US"/>
        </w:rPr>
        <w:t xml:space="preserve">– проверки </w:t>
      </w:r>
      <w:r w:rsidRPr="005616AC">
        <w:rPr>
          <w:rFonts w:eastAsiaTheme="minorHAnsi"/>
          <w:sz w:val="28"/>
          <w:szCs w:val="28"/>
          <w:lang w:eastAsia="en-US"/>
        </w:rPr>
        <w:t xml:space="preserve">соблюдения получателем субсидии порядка и условий предоставления субсидии в соответствии со </w:t>
      </w:r>
      <w:hyperlink r:id="rId8" w:history="1">
        <w:r w:rsidRPr="005616AC">
          <w:rPr>
            <w:rFonts w:eastAsiaTheme="minorHAnsi"/>
            <w:sz w:val="28"/>
            <w:szCs w:val="28"/>
            <w:lang w:eastAsia="en-US"/>
          </w:rPr>
          <w:t>статьями 268.1</w:t>
        </w:r>
      </w:hyperlink>
      <w:r w:rsidRPr="005616AC"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 w:rsidRPr="005616AC">
          <w:rPr>
            <w:rFonts w:eastAsiaTheme="minorHAnsi"/>
            <w:sz w:val="28"/>
            <w:szCs w:val="28"/>
            <w:lang w:eastAsia="en-US"/>
          </w:rPr>
          <w:t>269.2</w:t>
        </w:r>
      </w:hyperlink>
      <w:r w:rsidRPr="005616AC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а также условия о согласовании новых условий соглашения</w:t>
      </w:r>
      <w:r>
        <w:rPr>
          <w:rFonts w:eastAsiaTheme="minorHAnsi"/>
          <w:sz w:val="28"/>
          <w:szCs w:val="28"/>
          <w:lang w:eastAsia="en-US"/>
        </w:rPr>
        <w:t xml:space="preserve"> о предоставлении субсидии</w:t>
      </w:r>
      <w:r w:rsidRPr="005616AC">
        <w:rPr>
          <w:rFonts w:eastAsiaTheme="minorHAnsi"/>
          <w:sz w:val="28"/>
          <w:szCs w:val="28"/>
          <w:lang w:eastAsia="en-US"/>
        </w:rPr>
        <w:t xml:space="preserve"> или о расторжении соглашения</w:t>
      </w:r>
      <w:r>
        <w:rPr>
          <w:rFonts w:eastAsiaTheme="minorHAnsi"/>
          <w:sz w:val="28"/>
          <w:szCs w:val="28"/>
          <w:lang w:eastAsia="en-US"/>
        </w:rPr>
        <w:t xml:space="preserve"> о предоставлении субсидии</w:t>
      </w:r>
      <w:r w:rsidRPr="005616AC">
        <w:rPr>
          <w:rFonts w:eastAsiaTheme="minorHAnsi"/>
          <w:sz w:val="28"/>
          <w:szCs w:val="28"/>
          <w:lang w:eastAsia="en-US"/>
        </w:rPr>
        <w:t xml:space="preserve"> при недостижении согласия о включении новых условий в соглашение</w:t>
      </w:r>
      <w:r>
        <w:rPr>
          <w:rFonts w:eastAsiaTheme="minorHAnsi"/>
          <w:sz w:val="28"/>
          <w:szCs w:val="28"/>
          <w:lang w:eastAsia="en-US"/>
        </w:rPr>
        <w:t xml:space="preserve"> о предоставлении субсидии</w:t>
      </w:r>
      <w:r w:rsidRPr="005616AC">
        <w:rPr>
          <w:rFonts w:eastAsiaTheme="minorHAnsi"/>
          <w:sz w:val="28"/>
          <w:szCs w:val="28"/>
          <w:lang w:eastAsia="en-US"/>
        </w:rPr>
        <w:t xml:space="preserve"> в случае уменьшения министерству как получателю бюджетных средств на соответствующий финансовый год ранее доведенных лимитов бюджетных обязательств, приводящего к невозможности предоставления субсидии в размере, определенном соглашением</w:t>
      </w:r>
      <w:r>
        <w:rPr>
          <w:rFonts w:eastAsiaTheme="minorHAnsi"/>
          <w:sz w:val="28"/>
          <w:szCs w:val="28"/>
          <w:lang w:eastAsia="en-US"/>
        </w:rPr>
        <w:t xml:space="preserve"> о предоставлении субсидии</w:t>
      </w:r>
      <w:r w:rsidRPr="005616AC">
        <w:rPr>
          <w:rFonts w:eastAsiaTheme="minorHAnsi"/>
          <w:sz w:val="28"/>
          <w:szCs w:val="28"/>
          <w:lang w:eastAsia="en-US"/>
        </w:rPr>
        <w:t>.</w:t>
      </w:r>
    </w:p>
    <w:p w:rsidR="00226634" w:rsidRDefault="00226634" w:rsidP="00226634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6.2.2.3.2. Составляет реестр сумм субсидий, предоставляемых сельскохозяйственным товаропроизводителям из областного бюджета</w:t>
      </w:r>
      <w:r>
        <w:rPr>
          <w:rFonts w:eastAsiaTheme="minorHAnsi"/>
          <w:sz w:val="28"/>
          <w:szCs w:val="28"/>
          <w:lang w:eastAsia="en-US"/>
        </w:rPr>
        <w:br/>
        <w:t xml:space="preserve">на возмещение части затрат </w:t>
      </w:r>
      <w:r w:rsidR="00E47C81">
        <w:rPr>
          <w:rFonts w:eastAsiaTheme="minorHAnsi"/>
          <w:sz w:val="28"/>
          <w:szCs w:val="28"/>
          <w:lang w:eastAsia="en-US"/>
        </w:rPr>
        <w:t>на приобретение техники (далее –</w:t>
      </w:r>
      <w:r>
        <w:rPr>
          <w:rFonts w:eastAsiaTheme="minorHAnsi"/>
          <w:sz w:val="28"/>
          <w:szCs w:val="28"/>
          <w:lang w:eastAsia="en-US"/>
        </w:rPr>
        <w:t xml:space="preserve"> реестр),</w:t>
      </w:r>
      <w:r>
        <w:rPr>
          <w:rFonts w:eastAsiaTheme="minorHAnsi"/>
          <w:sz w:val="28"/>
          <w:szCs w:val="28"/>
          <w:lang w:eastAsia="en-US"/>
        </w:rPr>
        <w:br/>
        <w:t>по форме, установленной правовым актом министерства. Включает в реестр сельскохозяйственных товаропроизводителей в соответствии с хронологической последовательностью первоначально представленных в министерство документов, соответствующих установленным требованиям, а в случ</w:t>
      </w:r>
      <w:r w:rsidR="00E47C81">
        <w:rPr>
          <w:rFonts w:eastAsiaTheme="minorHAnsi"/>
          <w:sz w:val="28"/>
          <w:szCs w:val="28"/>
          <w:lang w:eastAsia="en-US"/>
        </w:rPr>
        <w:t>ае их представления в один день –</w:t>
      </w:r>
      <w:r>
        <w:rPr>
          <w:rFonts w:eastAsiaTheme="minorHAnsi"/>
          <w:sz w:val="28"/>
          <w:szCs w:val="28"/>
          <w:lang w:eastAsia="en-US"/>
        </w:rPr>
        <w:t xml:space="preserve"> в соответствии</w:t>
      </w:r>
      <w:r w:rsidR="0094670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с хронологической последовательностью подачи сельскохозяйственными товаропроизводителями в органы местного самоуправления или министерство документов, соответствующих установленным требованиям».</w:t>
      </w:r>
    </w:p>
    <w:p w:rsidR="00E10AAA" w:rsidRDefault="00752757" w:rsidP="00226634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4.1.2</w:t>
      </w:r>
      <w:r w:rsidR="00E10AAA">
        <w:rPr>
          <w:rFonts w:eastAsiaTheme="minorHAnsi"/>
          <w:sz w:val="28"/>
          <w:szCs w:val="28"/>
          <w:lang w:eastAsia="en-US"/>
        </w:rPr>
        <w:t xml:space="preserve">. Подпункт 6.2.3.2 </w:t>
      </w:r>
      <w:r>
        <w:rPr>
          <w:rFonts w:eastAsiaTheme="minorHAnsi"/>
          <w:sz w:val="28"/>
          <w:szCs w:val="28"/>
          <w:lang w:eastAsia="en-US"/>
        </w:rPr>
        <w:t xml:space="preserve">подпункта 6.2.3 </w:t>
      </w:r>
      <w:r w:rsidR="00E10AAA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E10AAA" w:rsidRDefault="00F95708" w:rsidP="00226634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«6.2.3.2. В течение</w:t>
      </w:r>
      <w:r w:rsidR="00E10AAA">
        <w:rPr>
          <w:rFonts w:eastAsiaTheme="minorHAnsi"/>
          <w:sz w:val="28"/>
          <w:szCs w:val="28"/>
          <w:lang w:eastAsia="en-US"/>
        </w:rPr>
        <w:t xml:space="preserve"> пяти лет со дня перечисления субсидии документы, переданные органом местного самоуправления или сельскохозяйственным товаропроизводителем».</w:t>
      </w:r>
    </w:p>
    <w:p w:rsidR="00D67B48" w:rsidRDefault="00D67B48" w:rsidP="00226634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4.1.3. Дополнить подпунктом 6.2.4 следующего содержания:</w:t>
      </w:r>
    </w:p>
    <w:p w:rsidR="00D67B48" w:rsidRDefault="00D67B48" w:rsidP="00226634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«6.2.4. </w:t>
      </w:r>
      <w:r w:rsidR="00430D3E">
        <w:rPr>
          <w:rFonts w:eastAsiaTheme="minorHAnsi"/>
          <w:sz w:val="28"/>
          <w:szCs w:val="28"/>
          <w:lang w:eastAsia="en-US"/>
        </w:rPr>
        <w:t xml:space="preserve">Осуществляет проведение </w:t>
      </w:r>
      <w:r w:rsidR="00C007AA">
        <w:rPr>
          <w:rFonts w:eastAsiaTheme="minorHAnsi"/>
          <w:sz w:val="28"/>
          <w:szCs w:val="28"/>
          <w:lang w:eastAsia="en-US"/>
        </w:rPr>
        <w:t>проверок соблюдения</w:t>
      </w:r>
      <w:r w:rsidR="00430D3E">
        <w:rPr>
          <w:rFonts w:eastAsiaTheme="minorHAnsi"/>
          <w:sz w:val="28"/>
          <w:szCs w:val="28"/>
          <w:lang w:eastAsia="en-US"/>
        </w:rPr>
        <w:t xml:space="preserve"> условия,</w:t>
      </w:r>
      <w:r w:rsidR="009179FA">
        <w:rPr>
          <w:rFonts w:eastAsiaTheme="minorHAnsi"/>
          <w:sz w:val="28"/>
          <w:szCs w:val="28"/>
          <w:lang w:eastAsia="en-US"/>
        </w:rPr>
        <w:t xml:space="preserve"> указанного в пункте 2.6 раздела 2 настоящего Порядка, </w:t>
      </w:r>
      <w:r w:rsidR="00C007AA">
        <w:rPr>
          <w:rFonts w:eastAsiaTheme="minorHAnsi"/>
          <w:sz w:val="28"/>
          <w:szCs w:val="28"/>
          <w:lang w:eastAsia="en-US"/>
        </w:rPr>
        <w:t>не реже одного раза</w:t>
      </w:r>
      <w:r w:rsidR="00797CF8">
        <w:rPr>
          <w:rFonts w:eastAsiaTheme="minorHAnsi"/>
          <w:sz w:val="28"/>
          <w:szCs w:val="28"/>
          <w:lang w:eastAsia="en-US"/>
        </w:rPr>
        <w:br/>
      </w:r>
      <w:r w:rsidR="0067701A">
        <w:rPr>
          <w:rFonts w:eastAsiaTheme="minorHAnsi"/>
          <w:sz w:val="28"/>
          <w:szCs w:val="28"/>
          <w:lang w:eastAsia="en-US"/>
        </w:rPr>
        <w:t>в год</w:t>
      </w:r>
      <w:r w:rsidR="00C007AA">
        <w:rPr>
          <w:rFonts w:eastAsiaTheme="minorHAnsi"/>
          <w:sz w:val="28"/>
          <w:szCs w:val="28"/>
          <w:lang w:eastAsia="en-US"/>
        </w:rPr>
        <w:t xml:space="preserve"> начиная с 2024 года</w:t>
      </w:r>
      <w:r w:rsidR="009179FA">
        <w:rPr>
          <w:sz w:val="28"/>
          <w:szCs w:val="28"/>
        </w:rPr>
        <w:t>».</w:t>
      </w:r>
    </w:p>
    <w:p w:rsidR="00DD1D03" w:rsidRDefault="00E10AAA" w:rsidP="00226634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4.2. </w:t>
      </w:r>
      <w:r w:rsidR="00DD1D03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одпункт</w:t>
      </w:r>
      <w:r w:rsidR="00DD1D0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6.4</w:t>
      </w:r>
      <w:r w:rsidR="00DD1D03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690191" w:rsidRDefault="00DD1D03" w:rsidP="00690191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«6.4. </w:t>
      </w:r>
      <w:r w:rsidR="00690191">
        <w:rPr>
          <w:rFonts w:eastAsiaTheme="minorHAnsi"/>
          <w:sz w:val="28"/>
          <w:szCs w:val="28"/>
          <w:lang w:eastAsia="en-US"/>
        </w:rPr>
        <w:t>При выделении в текущем финансовом году дополнительных лимитов бюджетны</w:t>
      </w:r>
      <w:r w:rsidR="002F46C9">
        <w:rPr>
          <w:rFonts w:eastAsiaTheme="minorHAnsi"/>
          <w:sz w:val="28"/>
          <w:szCs w:val="28"/>
          <w:lang w:eastAsia="en-US"/>
        </w:rPr>
        <w:t>х обязательств на предоставление</w:t>
      </w:r>
      <w:r w:rsidR="00690191">
        <w:rPr>
          <w:rFonts w:eastAsiaTheme="minorHAnsi"/>
          <w:sz w:val="28"/>
          <w:szCs w:val="28"/>
          <w:lang w:eastAsia="en-US"/>
        </w:rPr>
        <w:t xml:space="preserve"> субсидии, доведенных в установленном порядке до министерства, сельскохозяйственный товаропроизводитель, получивший письменное уведомление об отказе в предоставлении субсидии в соответствии </w:t>
      </w:r>
      <w:r w:rsidR="00690191" w:rsidRPr="00DD1D03">
        <w:rPr>
          <w:rFonts w:eastAsiaTheme="minorHAnsi"/>
          <w:sz w:val="28"/>
          <w:szCs w:val="28"/>
          <w:lang w:eastAsia="en-US"/>
        </w:rPr>
        <w:t xml:space="preserve">с </w:t>
      </w:r>
      <w:hyperlink r:id="rId10" w:history="1">
        <w:r w:rsidR="00690191" w:rsidRPr="00DD1D03">
          <w:rPr>
            <w:rFonts w:eastAsiaTheme="minorHAnsi"/>
            <w:sz w:val="28"/>
            <w:szCs w:val="28"/>
            <w:lang w:eastAsia="en-US"/>
          </w:rPr>
          <w:t>пунктом 4.7 раздела 4</w:t>
        </w:r>
      </w:hyperlink>
      <w:r w:rsidR="00690191">
        <w:rPr>
          <w:rFonts w:eastAsiaTheme="minorHAnsi"/>
          <w:sz w:val="28"/>
          <w:szCs w:val="28"/>
          <w:lang w:eastAsia="en-US"/>
        </w:rPr>
        <w:t xml:space="preserve"> настоящего Порядка, имеет право на получение субсидии в соответствии</w:t>
      </w:r>
      <w:r w:rsidR="00690191">
        <w:rPr>
          <w:rFonts w:eastAsiaTheme="minorHAnsi"/>
          <w:sz w:val="28"/>
          <w:szCs w:val="28"/>
          <w:lang w:eastAsia="en-US"/>
        </w:rPr>
        <w:br/>
        <w:t>с хронологической последовательностью первоначально представленных</w:t>
      </w:r>
      <w:r w:rsidR="00690191">
        <w:rPr>
          <w:rFonts w:eastAsiaTheme="minorHAnsi"/>
          <w:sz w:val="28"/>
          <w:szCs w:val="28"/>
          <w:lang w:eastAsia="en-US"/>
        </w:rPr>
        <w:br/>
        <w:t>в министерство документов, соответствующих установленным требованиям, а в случае их представления в один день – в соответствии</w:t>
      </w:r>
      <w:r w:rsidR="00690191">
        <w:rPr>
          <w:rFonts w:eastAsiaTheme="minorHAnsi"/>
          <w:sz w:val="28"/>
          <w:szCs w:val="28"/>
          <w:lang w:eastAsia="en-US"/>
        </w:rPr>
        <w:br/>
        <w:t>с хронологической последовательностью подачи сельскохозяйственными товаропроизводителями в органы местного самоуправления или министерство документов, соответствующих установленным требованиям.</w:t>
      </w:r>
    </w:p>
    <w:p w:rsidR="00754AB6" w:rsidRDefault="001A3090" w:rsidP="00226634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заключения соглашения о предоставлении субсидии сельскохозяйственный товаропроизводитель</w:t>
      </w:r>
      <w:r w:rsidR="00754AB6">
        <w:rPr>
          <w:rFonts w:eastAsiaTheme="minorHAnsi"/>
          <w:sz w:val="28"/>
          <w:szCs w:val="28"/>
          <w:lang w:eastAsia="en-US"/>
        </w:rPr>
        <w:t xml:space="preserve"> </w:t>
      </w:r>
      <w:r w:rsidR="007E1706">
        <w:rPr>
          <w:rFonts w:eastAsiaTheme="minorHAnsi"/>
          <w:sz w:val="28"/>
          <w:szCs w:val="28"/>
          <w:lang w:eastAsia="en-US"/>
        </w:rPr>
        <w:t xml:space="preserve">в целях подтверждения соблюдения общих условий предоставления субсидии </w:t>
      </w:r>
      <w:r w:rsidR="00754AB6">
        <w:rPr>
          <w:rFonts w:eastAsiaTheme="minorHAnsi"/>
          <w:sz w:val="28"/>
          <w:szCs w:val="28"/>
          <w:lang w:eastAsia="en-US"/>
        </w:rPr>
        <w:t>вновь представляет</w:t>
      </w:r>
      <w:r w:rsidR="007E1706">
        <w:rPr>
          <w:rFonts w:eastAsiaTheme="minorHAnsi"/>
          <w:sz w:val="28"/>
          <w:szCs w:val="28"/>
          <w:lang w:eastAsia="en-US"/>
        </w:rPr>
        <w:br/>
        <w:t>в орган местного самоуправления (министерство) документы, перечисленные в пункте 5.2 раздела 5 настоящего Порядка, по состоянию на даты формирования справки об уплате налогов и справки об уплате страховых взносов, но не ранее 1-го числа месяца заключения соглашения</w:t>
      </w:r>
      <w:r w:rsidR="007E1706">
        <w:rPr>
          <w:rFonts w:eastAsiaTheme="minorHAnsi"/>
          <w:sz w:val="28"/>
          <w:szCs w:val="28"/>
          <w:lang w:eastAsia="en-US"/>
        </w:rPr>
        <w:br/>
        <w:t>о предоставлении субсидии».</w:t>
      </w:r>
    </w:p>
    <w:p w:rsidR="00752757" w:rsidRDefault="00752757" w:rsidP="00226634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5. В пунктах 7.1 и 7.4 раздела 7 «Контроль (мониторинг)</w:t>
      </w:r>
      <w:r>
        <w:rPr>
          <w:rFonts w:eastAsiaTheme="minorHAnsi"/>
          <w:sz w:val="28"/>
          <w:szCs w:val="28"/>
          <w:lang w:eastAsia="en-US"/>
        </w:rPr>
        <w:br/>
        <w:t>за соблюдением условий и порядка п</w:t>
      </w:r>
      <w:r w:rsidR="00635D8C">
        <w:rPr>
          <w:rFonts w:eastAsiaTheme="minorHAnsi"/>
          <w:sz w:val="28"/>
          <w:szCs w:val="28"/>
          <w:lang w:eastAsia="en-US"/>
        </w:rPr>
        <w:t>редоставления субсидии</w:t>
      </w:r>
      <w:r w:rsidR="003141F5">
        <w:rPr>
          <w:rFonts w:eastAsiaTheme="minorHAnsi"/>
          <w:sz w:val="28"/>
          <w:szCs w:val="28"/>
          <w:lang w:eastAsia="en-US"/>
        </w:rPr>
        <w:t xml:space="preserve"> и порядок</w:t>
      </w:r>
      <w:r>
        <w:rPr>
          <w:rFonts w:eastAsiaTheme="minorHAnsi"/>
          <w:sz w:val="28"/>
          <w:szCs w:val="28"/>
          <w:lang w:eastAsia="en-US"/>
        </w:rPr>
        <w:t xml:space="preserve"> возврата субсидии в областной бюджет» слово «целей» заменить словом «порядка».</w:t>
      </w:r>
    </w:p>
    <w:p w:rsidR="00CD5DBD" w:rsidRDefault="00CD5DBD" w:rsidP="002543D4">
      <w:pPr>
        <w:pStyle w:val="a3"/>
        <w:widowControl/>
        <w:tabs>
          <w:tab w:val="left" w:pos="993"/>
        </w:tabs>
        <w:spacing w:after="720" w:line="440" w:lineRule="exact"/>
        <w:ind w:left="0" w:firstLine="709"/>
        <w:jc w:val="center"/>
        <w:rPr>
          <w:sz w:val="28"/>
          <w:szCs w:val="28"/>
        </w:rPr>
      </w:pPr>
    </w:p>
    <w:p w:rsidR="001D5A70" w:rsidRPr="00662FC2" w:rsidRDefault="001D5A70" w:rsidP="002543D4">
      <w:pPr>
        <w:pStyle w:val="a3"/>
        <w:widowControl/>
        <w:tabs>
          <w:tab w:val="left" w:pos="993"/>
        </w:tabs>
        <w:spacing w:after="720" w:line="440" w:lineRule="exact"/>
        <w:ind w:left="0" w:firstLine="709"/>
        <w:jc w:val="center"/>
        <w:rPr>
          <w:sz w:val="28"/>
          <w:szCs w:val="28"/>
        </w:rPr>
      </w:pPr>
      <w:r w:rsidRPr="004276ED">
        <w:rPr>
          <w:sz w:val="28"/>
          <w:szCs w:val="28"/>
        </w:rPr>
        <w:t>___________</w:t>
      </w:r>
    </w:p>
    <w:sectPr w:rsidR="001D5A70" w:rsidRPr="00662FC2" w:rsidSect="00204FD3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391" w:rsidRDefault="00372391" w:rsidP="00A85203">
      <w:r>
        <w:separator/>
      </w:r>
    </w:p>
  </w:endnote>
  <w:endnote w:type="continuationSeparator" w:id="0">
    <w:p w:rsidR="00372391" w:rsidRDefault="00372391" w:rsidP="00A8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391" w:rsidRDefault="00372391" w:rsidP="00A85203">
      <w:r>
        <w:separator/>
      </w:r>
    </w:p>
  </w:footnote>
  <w:footnote w:type="continuationSeparator" w:id="0">
    <w:p w:rsidR="00372391" w:rsidRDefault="00372391" w:rsidP="00A85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842" w:rsidRDefault="00372391" w:rsidP="00534EE1">
    <w:pPr>
      <w:pStyle w:val="a4"/>
      <w:tabs>
        <w:tab w:val="left" w:pos="5580"/>
      </w:tabs>
    </w:pPr>
    <w:sdt>
      <w:sdtPr>
        <w:id w:val="2552458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3B0842">
          <w:tab/>
        </w:r>
        <w:r w:rsidR="00821C07" w:rsidRPr="00534EE1">
          <w:rPr>
            <w:sz w:val="28"/>
            <w:szCs w:val="28"/>
          </w:rPr>
          <w:fldChar w:fldCharType="begin"/>
        </w:r>
        <w:r w:rsidR="003B0842" w:rsidRPr="00534EE1">
          <w:rPr>
            <w:sz w:val="28"/>
            <w:szCs w:val="28"/>
          </w:rPr>
          <w:instrText xml:space="preserve"> PAGE   \* MERGEFORMAT </w:instrText>
        </w:r>
        <w:r w:rsidR="00821C07" w:rsidRPr="00534EE1">
          <w:rPr>
            <w:sz w:val="28"/>
            <w:szCs w:val="28"/>
          </w:rPr>
          <w:fldChar w:fldCharType="separate"/>
        </w:r>
        <w:r w:rsidR="00C57DC3">
          <w:rPr>
            <w:noProof/>
            <w:sz w:val="28"/>
            <w:szCs w:val="28"/>
          </w:rPr>
          <w:t>7</w:t>
        </w:r>
        <w:r w:rsidR="00821C07" w:rsidRPr="00534EE1">
          <w:rPr>
            <w:sz w:val="28"/>
            <w:szCs w:val="28"/>
          </w:rPr>
          <w:fldChar w:fldCharType="end"/>
        </w:r>
      </w:sdtContent>
    </w:sdt>
    <w:r w:rsidR="003B0842">
      <w:rPr>
        <w:sz w:val="28"/>
        <w:szCs w:val="28"/>
      </w:rPr>
      <w:tab/>
    </w:r>
  </w:p>
  <w:p w:rsidR="003B0842" w:rsidRDefault="003B08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21801"/>
    <w:multiLevelType w:val="hybridMultilevel"/>
    <w:tmpl w:val="65C008C0"/>
    <w:lvl w:ilvl="0" w:tplc="D9A670F8">
      <w:start w:val="3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>
    <w:nsid w:val="21766EC7"/>
    <w:multiLevelType w:val="multilevel"/>
    <w:tmpl w:val="2F1A5B40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9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5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2">
    <w:nsid w:val="26C45BDF"/>
    <w:multiLevelType w:val="multilevel"/>
    <w:tmpl w:val="99586C12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9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367" w:hanging="90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9" w:hanging="2160"/>
      </w:pPr>
      <w:rPr>
        <w:rFonts w:hint="default"/>
      </w:rPr>
    </w:lvl>
  </w:abstractNum>
  <w:abstractNum w:abstractNumId="3">
    <w:nsid w:val="26D02C0F"/>
    <w:multiLevelType w:val="multilevel"/>
    <w:tmpl w:val="0234FF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30D523A0"/>
    <w:multiLevelType w:val="multilevel"/>
    <w:tmpl w:val="E0828BF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1E31B2A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>
    <w:nsid w:val="343F0AF0"/>
    <w:multiLevelType w:val="multilevel"/>
    <w:tmpl w:val="785E480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51A6ABC"/>
    <w:multiLevelType w:val="multilevel"/>
    <w:tmpl w:val="0CD4932C"/>
    <w:lvl w:ilvl="0">
      <w:start w:val="4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8">
    <w:nsid w:val="43722C4B"/>
    <w:multiLevelType w:val="multilevel"/>
    <w:tmpl w:val="CB228C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569208B"/>
    <w:multiLevelType w:val="multilevel"/>
    <w:tmpl w:val="FAF054D2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10">
    <w:nsid w:val="459F2B9B"/>
    <w:multiLevelType w:val="multilevel"/>
    <w:tmpl w:val="31C0E2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4A1835E4"/>
    <w:multiLevelType w:val="multilevel"/>
    <w:tmpl w:val="32789942"/>
    <w:lvl w:ilvl="0">
      <w:start w:val="4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2">
    <w:nsid w:val="4AC66460"/>
    <w:multiLevelType w:val="hybridMultilevel"/>
    <w:tmpl w:val="46AE0C74"/>
    <w:lvl w:ilvl="0" w:tplc="EC0AD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14">
    <w:nsid w:val="662A3060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69D97A70"/>
    <w:multiLevelType w:val="multilevel"/>
    <w:tmpl w:val="011A9D1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6"/>
  </w:num>
  <w:num w:numId="11">
    <w:abstractNumId w:val="15"/>
  </w:num>
  <w:num w:numId="12">
    <w:abstractNumId w:val="7"/>
  </w:num>
  <w:num w:numId="13">
    <w:abstractNumId w:val="11"/>
  </w:num>
  <w:num w:numId="14">
    <w:abstractNumId w:val="4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2C"/>
    <w:rsid w:val="000030A3"/>
    <w:rsid w:val="00003BFC"/>
    <w:rsid w:val="00011BE0"/>
    <w:rsid w:val="00014127"/>
    <w:rsid w:val="000215E2"/>
    <w:rsid w:val="0002165B"/>
    <w:rsid w:val="0002183D"/>
    <w:rsid w:val="00023422"/>
    <w:rsid w:val="000234EB"/>
    <w:rsid w:val="00024B8E"/>
    <w:rsid w:val="000255C0"/>
    <w:rsid w:val="0002702C"/>
    <w:rsid w:val="00030D45"/>
    <w:rsid w:val="00032628"/>
    <w:rsid w:val="0004323E"/>
    <w:rsid w:val="00047143"/>
    <w:rsid w:val="00047714"/>
    <w:rsid w:val="00053623"/>
    <w:rsid w:val="00060294"/>
    <w:rsid w:val="00060D00"/>
    <w:rsid w:val="00062B91"/>
    <w:rsid w:val="00063386"/>
    <w:rsid w:val="000715D9"/>
    <w:rsid w:val="00071BC5"/>
    <w:rsid w:val="00076D54"/>
    <w:rsid w:val="00081E65"/>
    <w:rsid w:val="00085A9E"/>
    <w:rsid w:val="000903A8"/>
    <w:rsid w:val="000903F1"/>
    <w:rsid w:val="0009389D"/>
    <w:rsid w:val="000A21F3"/>
    <w:rsid w:val="000A243C"/>
    <w:rsid w:val="000A7CE5"/>
    <w:rsid w:val="000B0958"/>
    <w:rsid w:val="000B0E20"/>
    <w:rsid w:val="000C6A4B"/>
    <w:rsid w:val="000D034F"/>
    <w:rsid w:val="000D744D"/>
    <w:rsid w:val="000E2355"/>
    <w:rsid w:val="000E3A56"/>
    <w:rsid w:val="000E75C4"/>
    <w:rsid w:val="000E76B6"/>
    <w:rsid w:val="000F12D4"/>
    <w:rsid w:val="000F3088"/>
    <w:rsid w:val="000F605C"/>
    <w:rsid w:val="000F7203"/>
    <w:rsid w:val="000F74B0"/>
    <w:rsid w:val="00100B41"/>
    <w:rsid w:val="00100FB4"/>
    <w:rsid w:val="001026C5"/>
    <w:rsid w:val="001062B0"/>
    <w:rsid w:val="00106E43"/>
    <w:rsid w:val="0011131B"/>
    <w:rsid w:val="001149D7"/>
    <w:rsid w:val="00116CF1"/>
    <w:rsid w:val="0012025C"/>
    <w:rsid w:val="0012266A"/>
    <w:rsid w:val="00123927"/>
    <w:rsid w:val="001267E5"/>
    <w:rsid w:val="00127C28"/>
    <w:rsid w:val="0013091E"/>
    <w:rsid w:val="00131EC4"/>
    <w:rsid w:val="00133200"/>
    <w:rsid w:val="001335AE"/>
    <w:rsid w:val="00143932"/>
    <w:rsid w:val="001446DA"/>
    <w:rsid w:val="00147AC6"/>
    <w:rsid w:val="001500FD"/>
    <w:rsid w:val="00150603"/>
    <w:rsid w:val="001531CE"/>
    <w:rsid w:val="00153B49"/>
    <w:rsid w:val="00153F39"/>
    <w:rsid w:val="001576B0"/>
    <w:rsid w:val="00160780"/>
    <w:rsid w:val="001617A7"/>
    <w:rsid w:val="00163EA9"/>
    <w:rsid w:val="00173C9E"/>
    <w:rsid w:val="00174398"/>
    <w:rsid w:val="001775BA"/>
    <w:rsid w:val="0018284C"/>
    <w:rsid w:val="00184AFE"/>
    <w:rsid w:val="00186F39"/>
    <w:rsid w:val="00190725"/>
    <w:rsid w:val="00193E3C"/>
    <w:rsid w:val="00195881"/>
    <w:rsid w:val="00197E67"/>
    <w:rsid w:val="001A3090"/>
    <w:rsid w:val="001A5635"/>
    <w:rsid w:val="001A788E"/>
    <w:rsid w:val="001B0105"/>
    <w:rsid w:val="001B0470"/>
    <w:rsid w:val="001B09E5"/>
    <w:rsid w:val="001B2CBF"/>
    <w:rsid w:val="001B2D6C"/>
    <w:rsid w:val="001C0E00"/>
    <w:rsid w:val="001C1084"/>
    <w:rsid w:val="001C5963"/>
    <w:rsid w:val="001C5C09"/>
    <w:rsid w:val="001C5E38"/>
    <w:rsid w:val="001D17DD"/>
    <w:rsid w:val="001D2D01"/>
    <w:rsid w:val="001D2FA9"/>
    <w:rsid w:val="001D5A70"/>
    <w:rsid w:val="001D74C2"/>
    <w:rsid w:val="001F7CD6"/>
    <w:rsid w:val="002028F6"/>
    <w:rsid w:val="00202CDA"/>
    <w:rsid w:val="002036F6"/>
    <w:rsid w:val="00203DE9"/>
    <w:rsid w:val="00204FD3"/>
    <w:rsid w:val="00205A0F"/>
    <w:rsid w:val="00205ECA"/>
    <w:rsid w:val="00207E39"/>
    <w:rsid w:val="00210C1B"/>
    <w:rsid w:val="00210D4A"/>
    <w:rsid w:val="002147D2"/>
    <w:rsid w:val="00217205"/>
    <w:rsid w:val="00220823"/>
    <w:rsid w:val="00221CE9"/>
    <w:rsid w:val="00223A3E"/>
    <w:rsid w:val="002257FB"/>
    <w:rsid w:val="00226634"/>
    <w:rsid w:val="00227D72"/>
    <w:rsid w:val="00230228"/>
    <w:rsid w:val="002306FD"/>
    <w:rsid w:val="002355E9"/>
    <w:rsid w:val="00236A66"/>
    <w:rsid w:val="00241080"/>
    <w:rsid w:val="00247ADB"/>
    <w:rsid w:val="00250023"/>
    <w:rsid w:val="0025095C"/>
    <w:rsid w:val="00252CB8"/>
    <w:rsid w:val="002543D4"/>
    <w:rsid w:val="00254BBF"/>
    <w:rsid w:val="002579F0"/>
    <w:rsid w:val="002603EE"/>
    <w:rsid w:val="00261D33"/>
    <w:rsid w:val="00261DE3"/>
    <w:rsid w:val="002621FF"/>
    <w:rsid w:val="00267323"/>
    <w:rsid w:val="00274B26"/>
    <w:rsid w:val="002768AE"/>
    <w:rsid w:val="00276E2F"/>
    <w:rsid w:val="00282502"/>
    <w:rsid w:val="0028261D"/>
    <w:rsid w:val="002835C4"/>
    <w:rsid w:val="00285E21"/>
    <w:rsid w:val="00286DF2"/>
    <w:rsid w:val="0029154A"/>
    <w:rsid w:val="00294996"/>
    <w:rsid w:val="002A1BDB"/>
    <w:rsid w:val="002A2041"/>
    <w:rsid w:val="002A3BAA"/>
    <w:rsid w:val="002B1215"/>
    <w:rsid w:val="002B1E0E"/>
    <w:rsid w:val="002B4BD2"/>
    <w:rsid w:val="002B4DA1"/>
    <w:rsid w:val="002C031C"/>
    <w:rsid w:val="002C2CA9"/>
    <w:rsid w:val="002D1D6E"/>
    <w:rsid w:val="002D3E62"/>
    <w:rsid w:val="002D71B2"/>
    <w:rsid w:val="002E6A53"/>
    <w:rsid w:val="002F037E"/>
    <w:rsid w:val="002F1A3B"/>
    <w:rsid w:val="002F46C9"/>
    <w:rsid w:val="002F52BE"/>
    <w:rsid w:val="00300F65"/>
    <w:rsid w:val="00302591"/>
    <w:rsid w:val="003141F5"/>
    <w:rsid w:val="0031575F"/>
    <w:rsid w:val="00322B66"/>
    <w:rsid w:val="00323E9B"/>
    <w:rsid w:val="0032708A"/>
    <w:rsid w:val="00330693"/>
    <w:rsid w:val="00340B7F"/>
    <w:rsid w:val="003466AB"/>
    <w:rsid w:val="00347120"/>
    <w:rsid w:val="003479CD"/>
    <w:rsid w:val="003558E6"/>
    <w:rsid w:val="0036268A"/>
    <w:rsid w:val="00364045"/>
    <w:rsid w:val="003647D0"/>
    <w:rsid w:val="003707B8"/>
    <w:rsid w:val="00372391"/>
    <w:rsid w:val="00372925"/>
    <w:rsid w:val="00373588"/>
    <w:rsid w:val="00376D0D"/>
    <w:rsid w:val="0037788B"/>
    <w:rsid w:val="0038064D"/>
    <w:rsid w:val="00383862"/>
    <w:rsid w:val="0038568F"/>
    <w:rsid w:val="003859F6"/>
    <w:rsid w:val="00385E22"/>
    <w:rsid w:val="00386921"/>
    <w:rsid w:val="003936C1"/>
    <w:rsid w:val="00393859"/>
    <w:rsid w:val="003A02C1"/>
    <w:rsid w:val="003A042D"/>
    <w:rsid w:val="003A1DF5"/>
    <w:rsid w:val="003A7C33"/>
    <w:rsid w:val="003B0842"/>
    <w:rsid w:val="003B18DF"/>
    <w:rsid w:val="003B3E64"/>
    <w:rsid w:val="003C20E7"/>
    <w:rsid w:val="003C3D78"/>
    <w:rsid w:val="003C6176"/>
    <w:rsid w:val="003C6D38"/>
    <w:rsid w:val="003D1EAC"/>
    <w:rsid w:val="003D2DBC"/>
    <w:rsid w:val="003D3B4D"/>
    <w:rsid w:val="003D6179"/>
    <w:rsid w:val="003D6600"/>
    <w:rsid w:val="003E4105"/>
    <w:rsid w:val="003E503F"/>
    <w:rsid w:val="003F2606"/>
    <w:rsid w:val="003F49AF"/>
    <w:rsid w:val="003F5936"/>
    <w:rsid w:val="003F785B"/>
    <w:rsid w:val="00406E6A"/>
    <w:rsid w:val="0041433B"/>
    <w:rsid w:val="00414A94"/>
    <w:rsid w:val="0041548F"/>
    <w:rsid w:val="0042513C"/>
    <w:rsid w:val="00425747"/>
    <w:rsid w:val="004276ED"/>
    <w:rsid w:val="00430D3E"/>
    <w:rsid w:val="00430F95"/>
    <w:rsid w:val="00440F1D"/>
    <w:rsid w:val="004415D5"/>
    <w:rsid w:val="0044271B"/>
    <w:rsid w:val="0044676A"/>
    <w:rsid w:val="00446D1A"/>
    <w:rsid w:val="004505C0"/>
    <w:rsid w:val="00450A3F"/>
    <w:rsid w:val="00456EF7"/>
    <w:rsid w:val="004636D8"/>
    <w:rsid w:val="0046391C"/>
    <w:rsid w:val="00466836"/>
    <w:rsid w:val="00466C0B"/>
    <w:rsid w:val="00467AFB"/>
    <w:rsid w:val="0047090D"/>
    <w:rsid w:val="00474F83"/>
    <w:rsid w:val="00486829"/>
    <w:rsid w:val="004928DD"/>
    <w:rsid w:val="004938DB"/>
    <w:rsid w:val="004A3E5E"/>
    <w:rsid w:val="004A6FCB"/>
    <w:rsid w:val="004A758C"/>
    <w:rsid w:val="004A7760"/>
    <w:rsid w:val="004A7A61"/>
    <w:rsid w:val="004B3FAA"/>
    <w:rsid w:val="004B5DFD"/>
    <w:rsid w:val="004B7BD2"/>
    <w:rsid w:val="004C07CB"/>
    <w:rsid w:val="004C187A"/>
    <w:rsid w:val="004C3945"/>
    <w:rsid w:val="004D22B3"/>
    <w:rsid w:val="004D63C3"/>
    <w:rsid w:val="004E12B5"/>
    <w:rsid w:val="004E5263"/>
    <w:rsid w:val="004E621A"/>
    <w:rsid w:val="004E7627"/>
    <w:rsid w:val="004F1910"/>
    <w:rsid w:val="004F3363"/>
    <w:rsid w:val="00501B2E"/>
    <w:rsid w:val="00503D09"/>
    <w:rsid w:val="00507159"/>
    <w:rsid w:val="00513721"/>
    <w:rsid w:val="005150B3"/>
    <w:rsid w:val="0051558F"/>
    <w:rsid w:val="005233C4"/>
    <w:rsid w:val="00524A50"/>
    <w:rsid w:val="00525956"/>
    <w:rsid w:val="005314BE"/>
    <w:rsid w:val="0053194F"/>
    <w:rsid w:val="00534111"/>
    <w:rsid w:val="00534114"/>
    <w:rsid w:val="00534BC9"/>
    <w:rsid w:val="00534EE1"/>
    <w:rsid w:val="00534F33"/>
    <w:rsid w:val="005402E5"/>
    <w:rsid w:val="0054217E"/>
    <w:rsid w:val="0054228E"/>
    <w:rsid w:val="0054410E"/>
    <w:rsid w:val="00545DC7"/>
    <w:rsid w:val="00546B7C"/>
    <w:rsid w:val="0055161D"/>
    <w:rsid w:val="005525C1"/>
    <w:rsid w:val="005537BE"/>
    <w:rsid w:val="00556284"/>
    <w:rsid w:val="005616AC"/>
    <w:rsid w:val="00561893"/>
    <w:rsid w:val="005623C6"/>
    <w:rsid w:val="00563828"/>
    <w:rsid w:val="005638DB"/>
    <w:rsid w:val="00564B91"/>
    <w:rsid w:val="005732DD"/>
    <w:rsid w:val="005744CA"/>
    <w:rsid w:val="0057788D"/>
    <w:rsid w:val="00580042"/>
    <w:rsid w:val="00583755"/>
    <w:rsid w:val="0058384E"/>
    <w:rsid w:val="0059061A"/>
    <w:rsid w:val="0059332F"/>
    <w:rsid w:val="00595584"/>
    <w:rsid w:val="005955C9"/>
    <w:rsid w:val="005A17BB"/>
    <w:rsid w:val="005A6178"/>
    <w:rsid w:val="005B1FC4"/>
    <w:rsid w:val="005B6E29"/>
    <w:rsid w:val="005B7B2B"/>
    <w:rsid w:val="005C0A49"/>
    <w:rsid w:val="005C4107"/>
    <w:rsid w:val="005D231E"/>
    <w:rsid w:val="005D2618"/>
    <w:rsid w:val="005D37C1"/>
    <w:rsid w:val="005D635E"/>
    <w:rsid w:val="005E2641"/>
    <w:rsid w:val="005E6125"/>
    <w:rsid w:val="005F010F"/>
    <w:rsid w:val="005F2B96"/>
    <w:rsid w:val="005F412F"/>
    <w:rsid w:val="005F4E82"/>
    <w:rsid w:val="005F78AB"/>
    <w:rsid w:val="0060078C"/>
    <w:rsid w:val="00600CB8"/>
    <w:rsid w:val="00601928"/>
    <w:rsid w:val="006128BB"/>
    <w:rsid w:val="00616AE4"/>
    <w:rsid w:val="006177F4"/>
    <w:rsid w:val="00624EC1"/>
    <w:rsid w:val="0062561E"/>
    <w:rsid w:val="00630784"/>
    <w:rsid w:val="0063102A"/>
    <w:rsid w:val="0063282E"/>
    <w:rsid w:val="00635D8C"/>
    <w:rsid w:val="0063762F"/>
    <w:rsid w:val="00640C1E"/>
    <w:rsid w:val="00643588"/>
    <w:rsid w:val="006436F0"/>
    <w:rsid w:val="00647108"/>
    <w:rsid w:val="00647640"/>
    <w:rsid w:val="00652502"/>
    <w:rsid w:val="00652DDF"/>
    <w:rsid w:val="00657B07"/>
    <w:rsid w:val="00660518"/>
    <w:rsid w:val="0066139B"/>
    <w:rsid w:val="00662FC2"/>
    <w:rsid w:val="006641B6"/>
    <w:rsid w:val="0066422C"/>
    <w:rsid w:val="0066492B"/>
    <w:rsid w:val="00666F9A"/>
    <w:rsid w:val="00670F4C"/>
    <w:rsid w:val="006725E7"/>
    <w:rsid w:val="00674BA8"/>
    <w:rsid w:val="006753F0"/>
    <w:rsid w:val="0067701A"/>
    <w:rsid w:val="006822EA"/>
    <w:rsid w:val="0068278A"/>
    <w:rsid w:val="00682CD2"/>
    <w:rsid w:val="00684980"/>
    <w:rsid w:val="00690191"/>
    <w:rsid w:val="00690925"/>
    <w:rsid w:val="006A2230"/>
    <w:rsid w:val="006B1F56"/>
    <w:rsid w:val="006B4A86"/>
    <w:rsid w:val="006D0730"/>
    <w:rsid w:val="006D0F74"/>
    <w:rsid w:val="006D3744"/>
    <w:rsid w:val="006D63E3"/>
    <w:rsid w:val="006E200D"/>
    <w:rsid w:val="006E2BA7"/>
    <w:rsid w:val="006E2FD5"/>
    <w:rsid w:val="006E6572"/>
    <w:rsid w:val="006F223A"/>
    <w:rsid w:val="006F4B4F"/>
    <w:rsid w:val="006F56DC"/>
    <w:rsid w:val="006F643C"/>
    <w:rsid w:val="0070097D"/>
    <w:rsid w:val="00700ADA"/>
    <w:rsid w:val="00701FAF"/>
    <w:rsid w:val="00704A9C"/>
    <w:rsid w:val="00705CE6"/>
    <w:rsid w:val="00706077"/>
    <w:rsid w:val="00717C15"/>
    <w:rsid w:val="00727294"/>
    <w:rsid w:val="007365B1"/>
    <w:rsid w:val="00736684"/>
    <w:rsid w:val="00736AD0"/>
    <w:rsid w:val="007412BB"/>
    <w:rsid w:val="007426DE"/>
    <w:rsid w:val="00742B6D"/>
    <w:rsid w:val="0074655E"/>
    <w:rsid w:val="007503AD"/>
    <w:rsid w:val="007505C4"/>
    <w:rsid w:val="00752757"/>
    <w:rsid w:val="00754AB6"/>
    <w:rsid w:val="00761EE7"/>
    <w:rsid w:val="00762A02"/>
    <w:rsid w:val="00762A4C"/>
    <w:rsid w:val="0076650C"/>
    <w:rsid w:val="00781487"/>
    <w:rsid w:val="00794DC9"/>
    <w:rsid w:val="00796D47"/>
    <w:rsid w:val="00797CF8"/>
    <w:rsid w:val="007A0591"/>
    <w:rsid w:val="007A0B0C"/>
    <w:rsid w:val="007A3DD1"/>
    <w:rsid w:val="007A5BE3"/>
    <w:rsid w:val="007B3C52"/>
    <w:rsid w:val="007B7D9E"/>
    <w:rsid w:val="007C0053"/>
    <w:rsid w:val="007C0AA3"/>
    <w:rsid w:val="007C19F4"/>
    <w:rsid w:val="007C4BF2"/>
    <w:rsid w:val="007C58C1"/>
    <w:rsid w:val="007C7F20"/>
    <w:rsid w:val="007D6254"/>
    <w:rsid w:val="007E0595"/>
    <w:rsid w:val="007E1079"/>
    <w:rsid w:val="007E1367"/>
    <w:rsid w:val="007E1706"/>
    <w:rsid w:val="007E324F"/>
    <w:rsid w:val="007F189B"/>
    <w:rsid w:val="007F41B1"/>
    <w:rsid w:val="007F436C"/>
    <w:rsid w:val="007F783B"/>
    <w:rsid w:val="0080139C"/>
    <w:rsid w:val="008120CD"/>
    <w:rsid w:val="0081498D"/>
    <w:rsid w:val="008216B1"/>
    <w:rsid w:val="00821C07"/>
    <w:rsid w:val="0082521D"/>
    <w:rsid w:val="008253F0"/>
    <w:rsid w:val="00827370"/>
    <w:rsid w:val="00830DC0"/>
    <w:rsid w:val="0083248C"/>
    <w:rsid w:val="008352F4"/>
    <w:rsid w:val="00835ED6"/>
    <w:rsid w:val="00836A23"/>
    <w:rsid w:val="00840DC6"/>
    <w:rsid w:val="0084107D"/>
    <w:rsid w:val="008418BA"/>
    <w:rsid w:val="008422D1"/>
    <w:rsid w:val="00842E47"/>
    <w:rsid w:val="00845064"/>
    <w:rsid w:val="00845E00"/>
    <w:rsid w:val="00865948"/>
    <w:rsid w:val="00872747"/>
    <w:rsid w:val="00874D75"/>
    <w:rsid w:val="00883E6B"/>
    <w:rsid w:val="00887D40"/>
    <w:rsid w:val="00891072"/>
    <w:rsid w:val="008924B8"/>
    <w:rsid w:val="00896A6F"/>
    <w:rsid w:val="008A0F35"/>
    <w:rsid w:val="008A2D2A"/>
    <w:rsid w:val="008A480E"/>
    <w:rsid w:val="008A57B5"/>
    <w:rsid w:val="008A6086"/>
    <w:rsid w:val="008A7F2B"/>
    <w:rsid w:val="008B1E59"/>
    <w:rsid w:val="008B2E48"/>
    <w:rsid w:val="008B4BF4"/>
    <w:rsid w:val="008B76F7"/>
    <w:rsid w:val="008C29E7"/>
    <w:rsid w:val="008C2D1B"/>
    <w:rsid w:val="008C6219"/>
    <w:rsid w:val="008C66D3"/>
    <w:rsid w:val="008C7009"/>
    <w:rsid w:val="008C72C4"/>
    <w:rsid w:val="008D11F0"/>
    <w:rsid w:val="008D4DC3"/>
    <w:rsid w:val="008D5C71"/>
    <w:rsid w:val="008E08F1"/>
    <w:rsid w:val="008E2D8C"/>
    <w:rsid w:val="008E578C"/>
    <w:rsid w:val="008E780B"/>
    <w:rsid w:val="008E7946"/>
    <w:rsid w:val="008F2ACD"/>
    <w:rsid w:val="008F3BC8"/>
    <w:rsid w:val="008F3FA6"/>
    <w:rsid w:val="008F6290"/>
    <w:rsid w:val="00901FD6"/>
    <w:rsid w:val="00905B3F"/>
    <w:rsid w:val="00906705"/>
    <w:rsid w:val="00906813"/>
    <w:rsid w:val="0090705D"/>
    <w:rsid w:val="00911683"/>
    <w:rsid w:val="009159CB"/>
    <w:rsid w:val="00916DBF"/>
    <w:rsid w:val="009179FA"/>
    <w:rsid w:val="009216A2"/>
    <w:rsid w:val="00922EA1"/>
    <w:rsid w:val="00931121"/>
    <w:rsid w:val="0093177E"/>
    <w:rsid w:val="00931AD2"/>
    <w:rsid w:val="009347F8"/>
    <w:rsid w:val="0093489A"/>
    <w:rsid w:val="00934E24"/>
    <w:rsid w:val="009404B2"/>
    <w:rsid w:val="00941BBA"/>
    <w:rsid w:val="00946703"/>
    <w:rsid w:val="009545C4"/>
    <w:rsid w:val="00955FDF"/>
    <w:rsid w:val="00960233"/>
    <w:rsid w:val="0096505F"/>
    <w:rsid w:val="009656CA"/>
    <w:rsid w:val="00972263"/>
    <w:rsid w:val="0097667B"/>
    <w:rsid w:val="00976EE1"/>
    <w:rsid w:val="009772DB"/>
    <w:rsid w:val="00980BE4"/>
    <w:rsid w:val="00987061"/>
    <w:rsid w:val="0099082F"/>
    <w:rsid w:val="009924B8"/>
    <w:rsid w:val="0099298C"/>
    <w:rsid w:val="00992E34"/>
    <w:rsid w:val="00994250"/>
    <w:rsid w:val="0099479E"/>
    <w:rsid w:val="009A1F3E"/>
    <w:rsid w:val="009A23AD"/>
    <w:rsid w:val="009A2892"/>
    <w:rsid w:val="009B25A0"/>
    <w:rsid w:val="009B7003"/>
    <w:rsid w:val="009B786C"/>
    <w:rsid w:val="009D3487"/>
    <w:rsid w:val="009D79EB"/>
    <w:rsid w:val="009D7D7D"/>
    <w:rsid w:val="009E3ADD"/>
    <w:rsid w:val="009E779E"/>
    <w:rsid w:val="009E7945"/>
    <w:rsid w:val="009F335A"/>
    <w:rsid w:val="009F3603"/>
    <w:rsid w:val="00A0064E"/>
    <w:rsid w:val="00A03807"/>
    <w:rsid w:val="00A13520"/>
    <w:rsid w:val="00A14C3E"/>
    <w:rsid w:val="00A152A2"/>
    <w:rsid w:val="00A20ACE"/>
    <w:rsid w:val="00A21148"/>
    <w:rsid w:val="00A247CD"/>
    <w:rsid w:val="00A3248D"/>
    <w:rsid w:val="00A33EF5"/>
    <w:rsid w:val="00A33F01"/>
    <w:rsid w:val="00A35C10"/>
    <w:rsid w:val="00A36A82"/>
    <w:rsid w:val="00A44B47"/>
    <w:rsid w:val="00A46A68"/>
    <w:rsid w:val="00A473AE"/>
    <w:rsid w:val="00A47E62"/>
    <w:rsid w:val="00A52831"/>
    <w:rsid w:val="00A53440"/>
    <w:rsid w:val="00A5347B"/>
    <w:rsid w:val="00A53D10"/>
    <w:rsid w:val="00A542C3"/>
    <w:rsid w:val="00A544BC"/>
    <w:rsid w:val="00A604BE"/>
    <w:rsid w:val="00A625C3"/>
    <w:rsid w:val="00A63D98"/>
    <w:rsid w:val="00A64130"/>
    <w:rsid w:val="00A65437"/>
    <w:rsid w:val="00A71E0C"/>
    <w:rsid w:val="00A728CC"/>
    <w:rsid w:val="00A72A8B"/>
    <w:rsid w:val="00A762A5"/>
    <w:rsid w:val="00A7777E"/>
    <w:rsid w:val="00A81E60"/>
    <w:rsid w:val="00A85203"/>
    <w:rsid w:val="00A85348"/>
    <w:rsid w:val="00A86284"/>
    <w:rsid w:val="00A9014C"/>
    <w:rsid w:val="00A91A07"/>
    <w:rsid w:val="00A91D88"/>
    <w:rsid w:val="00A92CD6"/>
    <w:rsid w:val="00A93A8D"/>
    <w:rsid w:val="00A961D6"/>
    <w:rsid w:val="00AA063A"/>
    <w:rsid w:val="00AA3DFF"/>
    <w:rsid w:val="00AA4E7C"/>
    <w:rsid w:val="00AA6C3E"/>
    <w:rsid w:val="00AB1BD2"/>
    <w:rsid w:val="00AB281B"/>
    <w:rsid w:val="00AC0AAA"/>
    <w:rsid w:val="00AC1944"/>
    <w:rsid w:val="00AC4F0D"/>
    <w:rsid w:val="00AC7E70"/>
    <w:rsid w:val="00AD332A"/>
    <w:rsid w:val="00AD3629"/>
    <w:rsid w:val="00AE01AC"/>
    <w:rsid w:val="00AF21AC"/>
    <w:rsid w:val="00AF2C93"/>
    <w:rsid w:val="00AF4C00"/>
    <w:rsid w:val="00AF6F18"/>
    <w:rsid w:val="00B06510"/>
    <w:rsid w:val="00B07B1E"/>
    <w:rsid w:val="00B20487"/>
    <w:rsid w:val="00B23849"/>
    <w:rsid w:val="00B2524C"/>
    <w:rsid w:val="00B25A97"/>
    <w:rsid w:val="00B26523"/>
    <w:rsid w:val="00B27576"/>
    <w:rsid w:val="00B306F2"/>
    <w:rsid w:val="00B34F5E"/>
    <w:rsid w:val="00B37DFE"/>
    <w:rsid w:val="00B43097"/>
    <w:rsid w:val="00B55F5D"/>
    <w:rsid w:val="00B5627E"/>
    <w:rsid w:val="00B576DD"/>
    <w:rsid w:val="00B67440"/>
    <w:rsid w:val="00B719AC"/>
    <w:rsid w:val="00B71C95"/>
    <w:rsid w:val="00B74138"/>
    <w:rsid w:val="00B75A83"/>
    <w:rsid w:val="00B8240E"/>
    <w:rsid w:val="00B86157"/>
    <w:rsid w:val="00B90689"/>
    <w:rsid w:val="00B90B22"/>
    <w:rsid w:val="00B96AFF"/>
    <w:rsid w:val="00B97287"/>
    <w:rsid w:val="00BA4198"/>
    <w:rsid w:val="00BA6AC3"/>
    <w:rsid w:val="00BB14B3"/>
    <w:rsid w:val="00BB215A"/>
    <w:rsid w:val="00BB22BE"/>
    <w:rsid w:val="00BB510A"/>
    <w:rsid w:val="00BB6DDF"/>
    <w:rsid w:val="00BC0062"/>
    <w:rsid w:val="00BC0838"/>
    <w:rsid w:val="00BC0C7B"/>
    <w:rsid w:val="00BD091C"/>
    <w:rsid w:val="00BE0934"/>
    <w:rsid w:val="00BE62F7"/>
    <w:rsid w:val="00BE7EC5"/>
    <w:rsid w:val="00BF0F83"/>
    <w:rsid w:val="00BF2B63"/>
    <w:rsid w:val="00BF2C42"/>
    <w:rsid w:val="00BF3650"/>
    <w:rsid w:val="00BF5183"/>
    <w:rsid w:val="00BF7640"/>
    <w:rsid w:val="00C007AA"/>
    <w:rsid w:val="00C00908"/>
    <w:rsid w:val="00C100C2"/>
    <w:rsid w:val="00C120A3"/>
    <w:rsid w:val="00C12D18"/>
    <w:rsid w:val="00C164B2"/>
    <w:rsid w:val="00C165D3"/>
    <w:rsid w:val="00C16CDB"/>
    <w:rsid w:val="00C234E1"/>
    <w:rsid w:val="00C2422C"/>
    <w:rsid w:val="00C25CEB"/>
    <w:rsid w:val="00C269A4"/>
    <w:rsid w:val="00C31D70"/>
    <w:rsid w:val="00C356B3"/>
    <w:rsid w:val="00C41567"/>
    <w:rsid w:val="00C47757"/>
    <w:rsid w:val="00C523E6"/>
    <w:rsid w:val="00C52793"/>
    <w:rsid w:val="00C52EB2"/>
    <w:rsid w:val="00C55CAA"/>
    <w:rsid w:val="00C562B8"/>
    <w:rsid w:val="00C576B8"/>
    <w:rsid w:val="00C57DC3"/>
    <w:rsid w:val="00C65BCB"/>
    <w:rsid w:val="00C66A16"/>
    <w:rsid w:val="00C67A8C"/>
    <w:rsid w:val="00C80C18"/>
    <w:rsid w:val="00C945F7"/>
    <w:rsid w:val="00C96B26"/>
    <w:rsid w:val="00C9709E"/>
    <w:rsid w:val="00CA602B"/>
    <w:rsid w:val="00CB0989"/>
    <w:rsid w:val="00CC13F1"/>
    <w:rsid w:val="00CC6867"/>
    <w:rsid w:val="00CD35BA"/>
    <w:rsid w:val="00CD4D40"/>
    <w:rsid w:val="00CD50C1"/>
    <w:rsid w:val="00CD5DBD"/>
    <w:rsid w:val="00CD663B"/>
    <w:rsid w:val="00CE5E2B"/>
    <w:rsid w:val="00CF1EC4"/>
    <w:rsid w:val="00CF295A"/>
    <w:rsid w:val="00D0023F"/>
    <w:rsid w:val="00D005C8"/>
    <w:rsid w:val="00D048F9"/>
    <w:rsid w:val="00D100A2"/>
    <w:rsid w:val="00D1069D"/>
    <w:rsid w:val="00D1121E"/>
    <w:rsid w:val="00D11DA2"/>
    <w:rsid w:val="00D20325"/>
    <w:rsid w:val="00D21018"/>
    <w:rsid w:val="00D223C0"/>
    <w:rsid w:val="00D236C9"/>
    <w:rsid w:val="00D24286"/>
    <w:rsid w:val="00D26586"/>
    <w:rsid w:val="00D26C50"/>
    <w:rsid w:val="00D27EBB"/>
    <w:rsid w:val="00D329E8"/>
    <w:rsid w:val="00D42D6A"/>
    <w:rsid w:val="00D44FD5"/>
    <w:rsid w:val="00D51454"/>
    <w:rsid w:val="00D52F63"/>
    <w:rsid w:val="00D537D1"/>
    <w:rsid w:val="00D54110"/>
    <w:rsid w:val="00D54B82"/>
    <w:rsid w:val="00D60995"/>
    <w:rsid w:val="00D6453E"/>
    <w:rsid w:val="00D64E7F"/>
    <w:rsid w:val="00D67B48"/>
    <w:rsid w:val="00D718E9"/>
    <w:rsid w:val="00D74AA3"/>
    <w:rsid w:val="00D7771C"/>
    <w:rsid w:val="00D77C27"/>
    <w:rsid w:val="00D77E99"/>
    <w:rsid w:val="00D822D6"/>
    <w:rsid w:val="00D85CF3"/>
    <w:rsid w:val="00D87576"/>
    <w:rsid w:val="00D9205C"/>
    <w:rsid w:val="00D922CC"/>
    <w:rsid w:val="00D924E1"/>
    <w:rsid w:val="00D92550"/>
    <w:rsid w:val="00D93B1D"/>
    <w:rsid w:val="00D94C79"/>
    <w:rsid w:val="00D95902"/>
    <w:rsid w:val="00D9652C"/>
    <w:rsid w:val="00D9762C"/>
    <w:rsid w:val="00D97FE7"/>
    <w:rsid w:val="00DA2D35"/>
    <w:rsid w:val="00DA4BB4"/>
    <w:rsid w:val="00DB03CE"/>
    <w:rsid w:val="00DB2D43"/>
    <w:rsid w:val="00DC0861"/>
    <w:rsid w:val="00DC1797"/>
    <w:rsid w:val="00DC45C0"/>
    <w:rsid w:val="00DC6475"/>
    <w:rsid w:val="00DD1CF3"/>
    <w:rsid w:val="00DD1D03"/>
    <w:rsid w:val="00DD541C"/>
    <w:rsid w:val="00DD7044"/>
    <w:rsid w:val="00DD726B"/>
    <w:rsid w:val="00DE019D"/>
    <w:rsid w:val="00DE0889"/>
    <w:rsid w:val="00DE2761"/>
    <w:rsid w:val="00DF0A88"/>
    <w:rsid w:val="00DF52B9"/>
    <w:rsid w:val="00DF5512"/>
    <w:rsid w:val="00DF77C6"/>
    <w:rsid w:val="00E0303C"/>
    <w:rsid w:val="00E05202"/>
    <w:rsid w:val="00E10AAA"/>
    <w:rsid w:val="00E10CF2"/>
    <w:rsid w:val="00E13BED"/>
    <w:rsid w:val="00E14B38"/>
    <w:rsid w:val="00E164BD"/>
    <w:rsid w:val="00E17B95"/>
    <w:rsid w:val="00E17ECC"/>
    <w:rsid w:val="00E23A5D"/>
    <w:rsid w:val="00E31B9D"/>
    <w:rsid w:val="00E32095"/>
    <w:rsid w:val="00E33171"/>
    <w:rsid w:val="00E33BFE"/>
    <w:rsid w:val="00E341B1"/>
    <w:rsid w:val="00E40BB4"/>
    <w:rsid w:val="00E44FC5"/>
    <w:rsid w:val="00E454AB"/>
    <w:rsid w:val="00E47C81"/>
    <w:rsid w:val="00E50EBA"/>
    <w:rsid w:val="00E53ECC"/>
    <w:rsid w:val="00E5415A"/>
    <w:rsid w:val="00E54976"/>
    <w:rsid w:val="00E5783C"/>
    <w:rsid w:val="00E634B9"/>
    <w:rsid w:val="00E63A28"/>
    <w:rsid w:val="00E65E67"/>
    <w:rsid w:val="00E719B5"/>
    <w:rsid w:val="00E73AF1"/>
    <w:rsid w:val="00E758AB"/>
    <w:rsid w:val="00E777F8"/>
    <w:rsid w:val="00E83135"/>
    <w:rsid w:val="00E84885"/>
    <w:rsid w:val="00E85782"/>
    <w:rsid w:val="00E87372"/>
    <w:rsid w:val="00E90523"/>
    <w:rsid w:val="00E91B4C"/>
    <w:rsid w:val="00E931A2"/>
    <w:rsid w:val="00E94028"/>
    <w:rsid w:val="00E95C9F"/>
    <w:rsid w:val="00E95F10"/>
    <w:rsid w:val="00EA79D3"/>
    <w:rsid w:val="00EA7E18"/>
    <w:rsid w:val="00EB341C"/>
    <w:rsid w:val="00EB4C78"/>
    <w:rsid w:val="00EB602E"/>
    <w:rsid w:val="00EC157D"/>
    <w:rsid w:val="00EC1763"/>
    <w:rsid w:val="00EC347F"/>
    <w:rsid w:val="00ED2BA6"/>
    <w:rsid w:val="00ED618A"/>
    <w:rsid w:val="00ED6659"/>
    <w:rsid w:val="00ED7F0A"/>
    <w:rsid w:val="00EE1722"/>
    <w:rsid w:val="00EF0A14"/>
    <w:rsid w:val="00EF6EF8"/>
    <w:rsid w:val="00F004A5"/>
    <w:rsid w:val="00F00A39"/>
    <w:rsid w:val="00F00A77"/>
    <w:rsid w:val="00F02352"/>
    <w:rsid w:val="00F03288"/>
    <w:rsid w:val="00F03EB1"/>
    <w:rsid w:val="00F07A0F"/>
    <w:rsid w:val="00F10D07"/>
    <w:rsid w:val="00F13CFC"/>
    <w:rsid w:val="00F21A24"/>
    <w:rsid w:val="00F22771"/>
    <w:rsid w:val="00F25DAA"/>
    <w:rsid w:val="00F31852"/>
    <w:rsid w:val="00F3198E"/>
    <w:rsid w:val="00F31D06"/>
    <w:rsid w:val="00F33FA1"/>
    <w:rsid w:val="00F3687F"/>
    <w:rsid w:val="00F36AAC"/>
    <w:rsid w:val="00F42B6C"/>
    <w:rsid w:val="00F445B4"/>
    <w:rsid w:val="00F50D82"/>
    <w:rsid w:val="00F5193D"/>
    <w:rsid w:val="00F54221"/>
    <w:rsid w:val="00F54816"/>
    <w:rsid w:val="00F65554"/>
    <w:rsid w:val="00F81797"/>
    <w:rsid w:val="00F844A6"/>
    <w:rsid w:val="00F87DE8"/>
    <w:rsid w:val="00F900BA"/>
    <w:rsid w:val="00F95708"/>
    <w:rsid w:val="00FA3ADC"/>
    <w:rsid w:val="00FA4E74"/>
    <w:rsid w:val="00FA5AEA"/>
    <w:rsid w:val="00FA70DA"/>
    <w:rsid w:val="00FB030D"/>
    <w:rsid w:val="00FB0954"/>
    <w:rsid w:val="00FB0EFE"/>
    <w:rsid w:val="00FB0F40"/>
    <w:rsid w:val="00FB2193"/>
    <w:rsid w:val="00FC1946"/>
    <w:rsid w:val="00FC1F2F"/>
    <w:rsid w:val="00FC3C96"/>
    <w:rsid w:val="00FC44E6"/>
    <w:rsid w:val="00FC7047"/>
    <w:rsid w:val="00FD2312"/>
    <w:rsid w:val="00FD278C"/>
    <w:rsid w:val="00FD2872"/>
    <w:rsid w:val="00FD31CC"/>
    <w:rsid w:val="00FD3A59"/>
    <w:rsid w:val="00FD564F"/>
    <w:rsid w:val="00FD5FF8"/>
    <w:rsid w:val="00FE4B9C"/>
    <w:rsid w:val="00FE705A"/>
    <w:rsid w:val="00FF28E0"/>
    <w:rsid w:val="00FF2EC7"/>
    <w:rsid w:val="00F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14EEF-22B6-4F12-A699-2EBC7C18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58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58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3B08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B0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0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FF3A26"/>
    <w:rPr>
      <w:color w:val="0000FF"/>
      <w:u w:val="single"/>
    </w:rPr>
  </w:style>
  <w:style w:type="table" w:styleId="ab">
    <w:name w:val="Table Grid"/>
    <w:basedOn w:val="a1"/>
    <w:uiPriority w:val="59"/>
    <w:rsid w:val="00AF6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6A593ABCDA62C0ABF911D8CEF2ACEA572BD2E4DFE954ED42193FD5E24193D928EF461DA2343ABEA2EFDE6D37A10B142A9E0A617D7Cp7r9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C4454A388AEDA38F42DFCFB80BB696A2D1FBE2C0DE2B170D638DE69E098DF4A5B1A08E981A8DFB1074F29A87A5B06A5A4ED22F9DE0370AAF93C0F0CKATD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6A593ABCDA62C0ABF911D8CEF2ACEA572BD2E4DFE954ED42193FD5E24193D928EF461DA2363CBEA2EFDE6D37A10B142A9E0A617D7Cp7r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5CAB2-6E58-4B44-8EAE-A3A24499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422</cp:lastModifiedBy>
  <cp:revision>6</cp:revision>
  <cp:lastPrinted>2023-08-17T11:51:00Z</cp:lastPrinted>
  <dcterms:created xsi:type="dcterms:W3CDTF">2023-08-03T13:01:00Z</dcterms:created>
  <dcterms:modified xsi:type="dcterms:W3CDTF">2023-08-18T11:27:00Z</dcterms:modified>
</cp:coreProperties>
</file>